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0743" w14:textId="042CF086" w:rsidR="00593B9F" w:rsidRDefault="00C6329A">
      <w:pPr>
        <w:pStyle w:val="a3"/>
        <w:jc w:val="center"/>
        <w:rPr>
          <w:spacing w:val="20"/>
          <w:w w:val="66"/>
        </w:rPr>
      </w:pPr>
      <w:r>
        <w:rPr>
          <w:rFonts w:hint="eastAsia"/>
          <w:sz w:val="36"/>
        </w:rPr>
        <w:t>高知県</w:t>
      </w:r>
      <w:r w:rsidR="006A3E19">
        <w:rPr>
          <w:rFonts w:hint="eastAsia"/>
          <w:sz w:val="36"/>
        </w:rPr>
        <w:t>農業会議</w:t>
      </w:r>
      <w:r>
        <w:rPr>
          <w:rFonts w:hint="eastAsia"/>
          <w:sz w:val="36"/>
        </w:rPr>
        <w:t>産地受入体制整備費補助金交付要綱</w:t>
      </w:r>
    </w:p>
    <w:p w14:paraId="3CA26EE1" w14:textId="77777777" w:rsidR="00593B9F" w:rsidRDefault="00593B9F">
      <w:pPr>
        <w:pStyle w:val="a3"/>
        <w:jc w:val="center"/>
        <w:rPr>
          <w:spacing w:val="20"/>
          <w:w w:val="66"/>
        </w:rPr>
      </w:pPr>
    </w:p>
    <w:p w14:paraId="3E8489E7" w14:textId="77777777" w:rsidR="00593B9F" w:rsidRDefault="00C6329A">
      <w:pPr>
        <w:pStyle w:val="a3"/>
      </w:pPr>
      <w:r>
        <w:rPr>
          <w:rFonts w:hint="eastAsia"/>
        </w:rPr>
        <w:t>（趣旨）</w:t>
      </w:r>
    </w:p>
    <w:p w14:paraId="7DAB266D" w14:textId="3984A44C" w:rsidR="00593B9F" w:rsidRDefault="00C6329A">
      <w:pPr>
        <w:pStyle w:val="a3"/>
        <w:ind w:left="220" w:hangingChars="100" w:hanging="220"/>
        <w:rPr>
          <w:sz w:val="28"/>
        </w:rPr>
      </w:pPr>
      <w:r>
        <w:rPr>
          <w:rFonts w:hint="eastAsia"/>
        </w:rPr>
        <w:t>第１条　この要綱は、高知県</w:t>
      </w:r>
      <w:r w:rsidR="006A3E19">
        <w:rPr>
          <w:rFonts w:hint="eastAsia"/>
        </w:rPr>
        <w:t>産地受入体制整備費補助金交付要綱</w:t>
      </w:r>
      <w:r>
        <w:rPr>
          <w:rFonts w:hint="eastAsia"/>
        </w:rPr>
        <w:t>に基づき、高知県</w:t>
      </w:r>
      <w:r w:rsidR="006A3E19">
        <w:rPr>
          <w:rFonts w:hint="eastAsia"/>
        </w:rPr>
        <w:t>農業会議</w:t>
      </w:r>
      <w:r>
        <w:rPr>
          <w:rFonts w:hint="eastAsia"/>
        </w:rPr>
        <w:t>産地受入体制整備費補助金（以下「補助金」という。）の交付に関し必要な事項を定めるものとする。</w:t>
      </w:r>
    </w:p>
    <w:p w14:paraId="29EE16B0" w14:textId="77777777" w:rsidR="00593B9F" w:rsidRDefault="00593B9F">
      <w:pPr>
        <w:pStyle w:val="a3"/>
      </w:pPr>
    </w:p>
    <w:p w14:paraId="2DE937C7" w14:textId="77777777" w:rsidR="00593B9F" w:rsidRDefault="00C6329A">
      <w:pPr>
        <w:pStyle w:val="a3"/>
      </w:pPr>
      <w:r>
        <w:rPr>
          <w:rFonts w:hint="eastAsia"/>
        </w:rPr>
        <w:t>（補助目的）</w:t>
      </w:r>
    </w:p>
    <w:p w14:paraId="670D9EF6" w14:textId="30840839" w:rsidR="00593B9F" w:rsidRDefault="00C6329A">
      <w:pPr>
        <w:pStyle w:val="a3"/>
        <w:ind w:left="220" w:hangingChars="100" w:hanging="220"/>
      </w:pPr>
      <w:r>
        <w:rPr>
          <w:rFonts w:hint="eastAsia"/>
        </w:rPr>
        <w:t xml:space="preserve">第２条　</w:t>
      </w:r>
      <w:r w:rsidR="006A3E19">
        <w:rPr>
          <w:rFonts w:hint="eastAsia"/>
        </w:rPr>
        <w:t>一般社団法人高知県農業会議（以下「会議」という。）</w:t>
      </w:r>
      <w:r>
        <w:rPr>
          <w:rFonts w:hint="eastAsia"/>
        </w:rPr>
        <w:t>は、県内各地にある産地又は地域の農業振興を図るため、地域担い手協議会等が定める産地提案書に基づき、県内外から担い手を募集するための取組について、</w:t>
      </w:r>
      <w:r w:rsidR="006A3E19">
        <w:rPr>
          <w:rFonts w:hint="eastAsia"/>
        </w:rPr>
        <w:t>市町村</w:t>
      </w:r>
      <w:r>
        <w:rPr>
          <w:rFonts w:hint="eastAsia"/>
        </w:rPr>
        <w:t>が実施する事業に対し、予算の範囲内で補助金を交付する。</w:t>
      </w:r>
    </w:p>
    <w:p w14:paraId="10984320" w14:textId="45239E88" w:rsidR="00593B9F" w:rsidRDefault="00593B9F">
      <w:pPr>
        <w:pStyle w:val="a3"/>
        <w:ind w:left="220" w:hangingChars="100" w:hanging="220"/>
      </w:pPr>
    </w:p>
    <w:p w14:paraId="3C53CA7D" w14:textId="77777777" w:rsidR="00593B9F" w:rsidRDefault="00C6329A">
      <w:pPr>
        <w:pStyle w:val="a3"/>
      </w:pPr>
      <w:r>
        <w:rPr>
          <w:rFonts w:hint="eastAsia"/>
        </w:rPr>
        <w:t>（補助対象事業）</w:t>
      </w:r>
    </w:p>
    <w:p w14:paraId="137CBC3D" w14:textId="1D90123D" w:rsidR="00593B9F" w:rsidRDefault="00C6329A" w:rsidP="006A3E19">
      <w:pPr>
        <w:pStyle w:val="a3"/>
        <w:spacing w:line="240" w:lineRule="auto"/>
        <w:ind w:left="220" w:hangingChars="100" w:hanging="220"/>
      </w:pPr>
      <w:r>
        <w:rPr>
          <w:rFonts w:hint="eastAsia"/>
        </w:rPr>
        <w:t>第３条　補助金の交付の対象となる事業（以下「補助事業」という。）は、</w:t>
      </w:r>
      <w:r w:rsidR="006A3E19">
        <w:rPr>
          <w:rFonts w:hint="eastAsia"/>
        </w:rPr>
        <w:t>地域担い手協議会等</w:t>
      </w:r>
      <w:r>
        <w:rPr>
          <w:rFonts w:asciiTheme="minorEastAsia" w:eastAsiaTheme="minorEastAsia" w:hAnsiTheme="minorEastAsia" w:hint="eastAsia"/>
        </w:rPr>
        <w:t>が策定する産地提案書に基づき実施する活動で、別表第１に定めるとおりとする。</w:t>
      </w:r>
    </w:p>
    <w:p w14:paraId="58CDE978" w14:textId="77777777" w:rsidR="00593B9F" w:rsidRDefault="00593B9F">
      <w:pPr>
        <w:pStyle w:val="a3"/>
        <w:ind w:left="220" w:hangingChars="100" w:hanging="220"/>
      </w:pPr>
    </w:p>
    <w:p w14:paraId="6E82945B" w14:textId="77777777" w:rsidR="00593B9F" w:rsidRDefault="00C6329A">
      <w:pPr>
        <w:pStyle w:val="a3"/>
        <w:ind w:left="220" w:hangingChars="100" w:hanging="220"/>
      </w:pPr>
      <w:r>
        <w:rPr>
          <w:rFonts w:hint="eastAsia"/>
        </w:rPr>
        <w:t>（事業実施主体、補助対象経費等）</w:t>
      </w:r>
    </w:p>
    <w:p w14:paraId="22825940" w14:textId="3DC787BA" w:rsidR="00593B9F" w:rsidRDefault="00C6329A">
      <w:pPr>
        <w:pStyle w:val="a3"/>
        <w:ind w:left="220" w:hangingChars="100" w:hanging="220"/>
      </w:pPr>
      <w:r>
        <w:rPr>
          <w:rFonts w:hint="eastAsia"/>
        </w:rPr>
        <w:t>第４条　事業実施主体、補助対象経費、補助率及び補助要件は、別表第１に定めるとおりとする。ただし、算出された交付額に1,000円未満の端数が生じた場合は、当該端数を切り捨てるものとする。</w:t>
      </w:r>
    </w:p>
    <w:p w14:paraId="7DA6BF31" w14:textId="77777777" w:rsidR="00593B9F" w:rsidRDefault="00593B9F">
      <w:pPr>
        <w:pStyle w:val="a3"/>
        <w:ind w:left="220" w:hangingChars="100" w:hanging="220"/>
      </w:pPr>
    </w:p>
    <w:p w14:paraId="0101BDEE" w14:textId="77777777" w:rsidR="00593B9F" w:rsidRDefault="00C6329A">
      <w:pPr>
        <w:pStyle w:val="a3"/>
        <w:ind w:left="220" w:hangingChars="100" w:hanging="220"/>
      </w:pPr>
      <w:r>
        <w:rPr>
          <w:rFonts w:hint="eastAsia"/>
        </w:rPr>
        <w:t>（補助金の交付の申請）</w:t>
      </w:r>
    </w:p>
    <w:p w14:paraId="3AE00224" w14:textId="7813BC40" w:rsidR="00593B9F" w:rsidRDefault="00C6329A">
      <w:pPr>
        <w:pStyle w:val="a3"/>
        <w:ind w:left="220" w:hangingChars="100" w:hanging="220"/>
      </w:pPr>
      <w:r>
        <w:rPr>
          <w:rFonts w:hint="eastAsia"/>
        </w:rPr>
        <w:t xml:space="preserve">第５条　</w:t>
      </w:r>
      <w:r w:rsidR="006A3E19">
        <w:rPr>
          <w:rFonts w:hint="eastAsia"/>
        </w:rPr>
        <w:t>市町村は</w:t>
      </w:r>
      <w:r>
        <w:rPr>
          <w:rFonts w:hint="eastAsia"/>
        </w:rPr>
        <w:t>、補助事業を実施しようとするときは、別記第１号様式による補助金交付申請書を</w:t>
      </w:r>
      <w:r w:rsidR="006A3E19">
        <w:rPr>
          <w:rFonts w:hint="eastAsia"/>
        </w:rPr>
        <w:t>会議</w:t>
      </w:r>
      <w:r>
        <w:rPr>
          <w:rFonts w:hint="eastAsia"/>
        </w:rPr>
        <w:t>に提出しなければならない。</w:t>
      </w:r>
    </w:p>
    <w:p w14:paraId="286C9D87" w14:textId="77777777" w:rsidR="00593B9F" w:rsidRDefault="00593B9F">
      <w:pPr>
        <w:pStyle w:val="a3"/>
      </w:pPr>
    </w:p>
    <w:p w14:paraId="69E3FA4A" w14:textId="77777777" w:rsidR="00593B9F" w:rsidRDefault="00C6329A">
      <w:pPr>
        <w:pStyle w:val="a3"/>
      </w:pPr>
      <w:r>
        <w:rPr>
          <w:rFonts w:hint="eastAsia"/>
        </w:rPr>
        <w:t>（補助金の交付の決定）</w:t>
      </w:r>
    </w:p>
    <w:p w14:paraId="6A05D633" w14:textId="086A7C3B" w:rsidR="00593B9F" w:rsidRDefault="00C6329A">
      <w:pPr>
        <w:pStyle w:val="a3"/>
      </w:pPr>
      <w:r>
        <w:rPr>
          <w:rFonts w:hint="eastAsia"/>
        </w:rPr>
        <w:t xml:space="preserve">第６条　</w:t>
      </w:r>
      <w:r w:rsidR="006A3E19">
        <w:rPr>
          <w:rFonts w:hint="eastAsia"/>
        </w:rPr>
        <w:t>会議</w:t>
      </w:r>
      <w:r>
        <w:rPr>
          <w:rFonts w:hint="eastAsia"/>
        </w:rPr>
        <w:t>は、前条の規定による申請が適当であると認めたときは、補助金の交付を決定</w:t>
      </w:r>
    </w:p>
    <w:p w14:paraId="7CF76340" w14:textId="2829D6A4" w:rsidR="00593B9F" w:rsidRDefault="00C6329A">
      <w:pPr>
        <w:pStyle w:val="a3"/>
        <w:ind w:leftChars="100" w:left="210"/>
      </w:pPr>
      <w:r>
        <w:rPr>
          <w:rFonts w:hint="eastAsia"/>
        </w:rPr>
        <w:t>し、速やかに</w:t>
      </w:r>
      <w:r w:rsidR="006A3E19">
        <w:rPr>
          <w:rFonts w:hint="eastAsia"/>
        </w:rPr>
        <w:t>市町村</w:t>
      </w:r>
      <w:r>
        <w:rPr>
          <w:rFonts w:hint="eastAsia"/>
        </w:rPr>
        <w:t>に通知するものとする。ただし、当該申請をした者が別表第２に掲げるいずれかに該当すると認めるときを除く。</w:t>
      </w:r>
    </w:p>
    <w:p w14:paraId="39A790B3" w14:textId="77777777" w:rsidR="00593B9F" w:rsidRDefault="00593B9F">
      <w:pPr>
        <w:pStyle w:val="a3"/>
      </w:pPr>
    </w:p>
    <w:p w14:paraId="1806F91E" w14:textId="77777777" w:rsidR="00593B9F" w:rsidRDefault="00C6329A">
      <w:pPr>
        <w:pStyle w:val="a3"/>
      </w:pPr>
      <w:r>
        <w:rPr>
          <w:rFonts w:hint="eastAsia"/>
        </w:rPr>
        <w:t>（補助の条件）</w:t>
      </w:r>
    </w:p>
    <w:p w14:paraId="12987526" w14:textId="681C20ED" w:rsidR="006A3E19" w:rsidRDefault="00C6329A" w:rsidP="006A3E19">
      <w:pPr>
        <w:pStyle w:val="a3"/>
      </w:pPr>
      <w:r>
        <w:rPr>
          <w:rFonts w:hint="eastAsia"/>
        </w:rPr>
        <w:t>第</w:t>
      </w:r>
      <w:r w:rsidR="006A3E19">
        <w:rPr>
          <w:rFonts w:hint="eastAsia"/>
        </w:rPr>
        <w:t>７</w:t>
      </w:r>
      <w:r>
        <w:rPr>
          <w:rFonts w:hint="eastAsia"/>
        </w:rPr>
        <w:t>条　補助金の交付の目的を達成するため、</w:t>
      </w:r>
      <w:r w:rsidR="006A3E19">
        <w:rPr>
          <w:rFonts w:hint="eastAsia"/>
        </w:rPr>
        <w:t>市町村</w:t>
      </w:r>
      <w:r>
        <w:rPr>
          <w:rFonts w:hint="eastAsia"/>
        </w:rPr>
        <w:t>は、次に掲げる事項を遵守しなけれ</w:t>
      </w:r>
    </w:p>
    <w:p w14:paraId="48E3D63C" w14:textId="0D04F786" w:rsidR="00593B9F" w:rsidRDefault="00C6329A" w:rsidP="006A3E19">
      <w:pPr>
        <w:pStyle w:val="a3"/>
        <w:ind w:firstLineChars="100" w:firstLine="220"/>
      </w:pPr>
      <w:r>
        <w:rPr>
          <w:rFonts w:hint="eastAsia"/>
        </w:rPr>
        <w:t>ばならない。</w:t>
      </w:r>
    </w:p>
    <w:p w14:paraId="679E9F60" w14:textId="77777777" w:rsidR="00593B9F" w:rsidRDefault="00C6329A">
      <w:pPr>
        <w:pStyle w:val="a3"/>
        <w:ind w:leftChars="105" w:left="880" w:hangingChars="300" w:hanging="660"/>
      </w:pPr>
      <w:r>
        <w:rPr>
          <w:rFonts w:hint="eastAsia"/>
        </w:rPr>
        <w:t>（１）補助金に係る法令、規則、要綱等の規定に従い、善良な管理者の注意をもって補助事業を行うものとし、補助金を他の用途へ使用してはならないこと。</w:t>
      </w:r>
    </w:p>
    <w:p w14:paraId="498CDBCD" w14:textId="77777777" w:rsidR="00A604C7" w:rsidRDefault="00C6329A">
      <w:pPr>
        <w:ind w:leftChars="100" w:left="430" w:hangingChars="100" w:hanging="220"/>
        <w:rPr>
          <w:sz w:val="22"/>
        </w:rPr>
      </w:pPr>
      <w:r>
        <w:rPr>
          <w:rFonts w:hint="eastAsia"/>
          <w:sz w:val="22"/>
        </w:rPr>
        <w:t>（２）補助事業の執行に際しては、</w:t>
      </w:r>
      <w:r w:rsidR="00A604C7">
        <w:rPr>
          <w:rFonts w:hint="eastAsia"/>
          <w:sz w:val="22"/>
        </w:rPr>
        <w:t>会議</w:t>
      </w:r>
      <w:r>
        <w:rPr>
          <w:rFonts w:hint="eastAsia"/>
          <w:sz w:val="22"/>
        </w:rPr>
        <w:t>が行う契約手続の取扱いに準じて行わなければな</w:t>
      </w:r>
    </w:p>
    <w:p w14:paraId="193026A5" w14:textId="7D7444F6" w:rsidR="00593B9F" w:rsidRDefault="00A604C7" w:rsidP="00A604C7">
      <w:pPr>
        <w:ind w:leftChars="100" w:left="430" w:hangingChars="100" w:hanging="220"/>
        <w:rPr>
          <w:sz w:val="22"/>
        </w:rPr>
      </w:pPr>
      <w:r>
        <w:rPr>
          <w:rFonts w:hint="eastAsia"/>
          <w:sz w:val="22"/>
        </w:rPr>
        <w:t xml:space="preserve">　　　</w:t>
      </w:r>
      <w:r w:rsidR="00C6329A">
        <w:rPr>
          <w:rFonts w:hint="eastAsia"/>
          <w:sz w:val="22"/>
        </w:rPr>
        <w:t>らないこと。</w:t>
      </w:r>
    </w:p>
    <w:p w14:paraId="67473A24" w14:textId="77777777" w:rsidR="00593B9F" w:rsidRDefault="00C6329A">
      <w:pPr>
        <w:pStyle w:val="a3"/>
        <w:ind w:leftChars="105" w:left="880" w:hangingChars="300" w:hanging="660"/>
      </w:pPr>
      <w:r>
        <w:rPr>
          <w:rFonts w:hint="eastAsia"/>
        </w:rPr>
        <w:t>（３）補助事業に係る収入及び支出を明らかにした帳簿を備え、かつ、当該収入及び支出についての証拠書類を補助事業の終了後の翌年度から起算して５年間保管しなければならないこと。</w:t>
      </w:r>
    </w:p>
    <w:p w14:paraId="328E6BBE" w14:textId="77777777" w:rsidR="00593B9F" w:rsidRDefault="00C6329A">
      <w:pPr>
        <w:pStyle w:val="a3"/>
        <w:ind w:leftChars="105" w:left="880" w:hangingChars="300" w:hanging="660"/>
      </w:pPr>
      <w:r>
        <w:rPr>
          <w:rFonts w:hint="eastAsia"/>
        </w:rPr>
        <w:t>（４）補助事業に関する規程、要綱等を定め、これに基づいて支払うものとすること。</w:t>
      </w:r>
    </w:p>
    <w:p w14:paraId="18450312" w14:textId="38316BCD" w:rsidR="00593B9F" w:rsidRDefault="00C6329A" w:rsidP="006562FC">
      <w:pPr>
        <w:pStyle w:val="a3"/>
        <w:ind w:leftChars="100" w:left="870" w:hangingChars="300" w:hanging="660"/>
      </w:pPr>
      <w:r>
        <w:rPr>
          <w:rFonts w:hint="eastAsia"/>
        </w:rPr>
        <w:t>（５）補助事業の実施に当たっては、別表第２に掲げるいずれかに該当すると認められる</w:t>
      </w:r>
      <w:r>
        <w:rPr>
          <w:rFonts w:hint="eastAsia"/>
        </w:rPr>
        <w:lastRenderedPageBreak/>
        <w:t>ものを</w:t>
      </w:r>
      <w:r w:rsidR="006562FC">
        <w:rPr>
          <w:rFonts w:hint="eastAsia"/>
        </w:rPr>
        <w:t>契約の相手方</w:t>
      </w:r>
      <w:r>
        <w:rPr>
          <w:rFonts w:hint="eastAsia"/>
        </w:rPr>
        <w:t>としないこと等暴力団等の排除に係る県の取扱いに準じて行わなければならないこと。</w:t>
      </w:r>
    </w:p>
    <w:p w14:paraId="2A93967E" w14:textId="2753BDD1" w:rsidR="00593B9F" w:rsidRDefault="00C6329A">
      <w:pPr>
        <w:pStyle w:val="a3"/>
        <w:ind w:left="220" w:hangingChars="100" w:hanging="220"/>
        <w:jc w:val="left"/>
      </w:pPr>
      <w:r>
        <w:rPr>
          <w:rFonts w:hint="eastAsia"/>
        </w:rPr>
        <w:t xml:space="preserve">２　</w:t>
      </w:r>
      <w:r w:rsidR="006562FC">
        <w:rPr>
          <w:rFonts w:hint="eastAsia"/>
        </w:rPr>
        <w:t>会議</w:t>
      </w:r>
      <w:r>
        <w:rPr>
          <w:rFonts w:hint="eastAsia"/>
        </w:rPr>
        <w:t>は、補助金の交付の目的を達成するため必要があるときは、前項各号に掲げる条件のほか、交付の条件を付することができる。</w:t>
      </w:r>
    </w:p>
    <w:p w14:paraId="7B012827" w14:textId="77777777" w:rsidR="00593B9F" w:rsidRDefault="00593B9F"/>
    <w:p w14:paraId="766E4BD6" w14:textId="77777777" w:rsidR="00593B9F" w:rsidRDefault="00C6329A">
      <w:pPr>
        <w:pStyle w:val="a3"/>
      </w:pPr>
      <w:r>
        <w:rPr>
          <w:rFonts w:hint="eastAsia"/>
        </w:rPr>
        <w:t>（補助事業の変更）</w:t>
      </w:r>
    </w:p>
    <w:p w14:paraId="006051B3" w14:textId="1FCDF106" w:rsidR="00593B9F" w:rsidRDefault="00C6329A">
      <w:pPr>
        <w:pStyle w:val="a3"/>
        <w:ind w:left="220" w:hangingChars="100" w:hanging="220"/>
        <w:jc w:val="left"/>
      </w:pPr>
      <w:r>
        <w:rPr>
          <w:rFonts w:hint="eastAsia"/>
        </w:rPr>
        <w:t>第</w:t>
      </w:r>
      <w:r w:rsidR="006562FC">
        <w:rPr>
          <w:rFonts w:hint="eastAsia"/>
        </w:rPr>
        <w:t>８</w:t>
      </w:r>
      <w:r>
        <w:rPr>
          <w:rFonts w:hint="eastAsia"/>
        </w:rPr>
        <w:t xml:space="preserve">条　</w:t>
      </w:r>
      <w:r w:rsidR="006562FC">
        <w:rPr>
          <w:rFonts w:hint="eastAsia"/>
        </w:rPr>
        <w:t>市町村</w:t>
      </w:r>
      <w:r>
        <w:rPr>
          <w:rFonts w:hint="eastAsia"/>
        </w:rPr>
        <w:t>は、補助事業の内容又は経費について、次の各号のいずれかに該当する重要な変更（</w:t>
      </w:r>
      <w:r w:rsidR="00A604C7">
        <w:rPr>
          <w:rFonts w:hint="eastAsia"/>
        </w:rPr>
        <w:t>当該</w:t>
      </w:r>
      <w:r>
        <w:rPr>
          <w:rFonts w:hint="eastAsia"/>
        </w:rPr>
        <w:t>各号に該当しない軽微な変更を除く</w:t>
      </w:r>
      <w:r>
        <w:rPr>
          <w:rFonts w:asciiTheme="minorEastAsia" w:eastAsiaTheme="minorEastAsia" w:hAnsiTheme="minorEastAsia" w:hint="eastAsia"/>
        </w:rPr>
        <w:t>。）をしようとするときは、別記</w:t>
      </w:r>
      <w:r w:rsidR="00A604C7">
        <w:rPr>
          <w:rFonts w:asciiTheme="minorEastAsia" w:eastAsiaTheme="minorEastAsia" w:hAnsiTheme="minorEastAsia" w:hint="eastAsia"/>
        </w:rPr>
        <w:t>第</w:t>
      </w:r>
      <w:r>
        <w:rPr>
          <w:rFonts w:asciiTheme="minorEastAsia" w:eastAsiaTheme="minorEastAsia" w:hAnsiTheme="minorEastAsia" w:hint="eastAsia"/>
        </w:rPr>
        <w:t>２号様式による補助金変更承認申請書を</w:t>
      </w:r>
      <w:r w:rsidR="006562FC">
        <w:rPr>
          <w:rFonts w:asciiTheme="minorEastAsia" w:eastAsiaTheme="minorEastAsia" w:hAnsiTheme="minorEastAsia" w:hint="eastAsia"/>
        </w:rPr>
        <w:t>会議</w:t>
      </w:r>
      <w:r>
        <w:rPr>
          <w:rFonts w:asciiTheme="minorEastAsia" w:eastAsiaTheme="minorEastAsia" w:hAnsiTheme="minorEastAsia" w:hint="eastAsia"/>
        </w:rPr>
        <w:t>に提出し、その承認を受けなければならない。</w:t>
      </w:r>
    </w:p>
    <w:p w14:paraId="0A2AE45F" w14:textId="77777777" w:rsidR="00593B9F" w:rsidRDefault="00C6329A">
      <w:pPr>
        <w:pStyle w:val="a3"/>
        <w:ind w:left="225"/>
        <w:jc w:val="left"/>
      </w:pPr>
      <w:r>
        <w:rPr>
          <w:rFonts w:hint="eastAsia"/>
        </w:rPr>
        <w:t>（１）補助金総額の増額又は30パーセントを超える減額</w:t>
      </w:r>
    </w:p>
    <w:p w14:paraId="2A87C7A9" w14:textId="77777777" w:rsidR="00593B9F" w:rsidRDefault="00C6329A">
      <w:pPr>
        <w:pStyle w:val="a3"/>
        <w:ind w:left="220"/>
        <w:jc w:val="left"/>
      </w:pPr>
      <w:r>
        <w:rPr>
          <w:rFonts w:hint="eastAsia"/>
        </w:rPr>
        <w:t>（２）補助事業の中止又は廃止</w:t>
      </w:r>
    </w:p>
    <w:p w14:paraId="36037A9F" w14:textId="0D53BA32" w:rsidR="00593B9F" w:rsidRDefault="00C6329A">
      <w:pPr>
        <w:pStyle w:val="a3"/>
        <w:ind w:left="220" w:hangingChars="100" w:hanging="220"/>
        <w:jc w:val="left"/>
      </w:pPr>
      <w:r>
        <w:rPr>
          <w:rFonts w:hint="eastAsia"/>
        </w:rPr>
        <w:t xml:space="preserve">２　</w:t>
      </w:r>
      <w:r w:rsidR="006562FC">
        <w:rPr>
          <w:rFonts w:hint="eastAsia"/>
        </w:rPr>
        <w:t>会議</w:t>
      </w:r>
      <w:r>
        <w:rPr>
          <w:rFonts w:hint="eastAsia"/>
        </w:rPr>
        <w:t>は、前項の規定による承認の際に、</w:t>
      </w:r>
      <w:r w:rsidR="006562FC">
        <w:rPr>
          <w:rFonts w:hint="eastAsia"/>
        </w:rPr>
        <w:t>市町村</w:t>
      </w:r>
      <w:r>
        <w:rPr>
          <w:rFonts w:hint="eastAsia"/>
        </w:rPr>
        <w:t>に対し、必要な調査を行うことができる。</w:t>
      </w:r>
    </w:p>
    <w:p w14:paraId="3E84075B" w14:textId="77777777" w:rsidR="00593B9F" w:rsidRDefault="00593B9F">
      <w:pPr>
        <w:pStyle w:val="a3"/>
        <w:ind w:left="220" w:hangingChars="100" w:hanging="220"/>
        <w:jc w:val="left"/>
      </w:pPr>
    </w:p>
    <w:p w14:paraId="6A1B0B44" w14:textId="77777777" w:rsidR="00593B9F" w:rsidRDefault="00C6329A">
      <w:pPr>
        <w:pStyle w:val="a3"/>
        <w:ind w:left="220" w:hangingChars="100" w:hanging="220"/>
        <w:jc w:val="left"/>
      </w:pPr>
      <w:r>
        <w:rPr>
          <w:rFonts w:hint="eastAsia"/>
        </w:rPr>
        <w:t>（補助事業の遅延等）</w:t>
      </w:r>
    </w:p>
    <w:p w14:paraId="2A8C2E69" w14:textId="601AD04D" w:rsidR="00593B9F" w:rsidRDefault="00C6329A">
      <w:pPr>
        <w:pStyle w:val="a3"/>
        <w:ind w:left="220" w:hanging="220"/>
        <w:jc w:val="left"/>
      </w:pPr>
      <w:r>
        <w:rPr>
          <w:rFonts w:hint="eastAsia"/>
        </w:rPr>
        <w:t>第</w:t>
      </w:r>
      <w:r w:rsidR="006562FC">
        <w:rPr>
          <w:rFonts w:hint="eastAsia"/>
        </w:rPr>
        <w:t>９</w:t>
      </w:r>
      <w:r>
        <w:rPr>
          <w:rFonts w:hint="eastAsia"/>
        </w:rPr>
        <w:t xml:space="preserve">条　</w:t>
      </w:r>
      <w:r w:rsidR="006562FC">
        <w:rPr>
          <w:rFonts w:hint="eastAsia"/>
        </w:rPr>
        <w:t>市町村</w:t>
      </w:r>
      <w:r>
        <w:rPr>
          <w:rFonts w:hint="eastAsia"/>
        </w:rPr>
        <w:t>は、補助事業が予定の期間内に完了しない場合又は補助事業の遂行が困難となった場合においては、速やかにその理由及び補助事業の遂行状況を記載した書類を</w:t>
      </w:r>
      <w:r w:rsidR="006562FC">
        <w:rPr>
          <w:rFonts w:hint="eastAsia"/>
        </w:rPr>
        <w:t>会議</w:t>
      </w:r>
      <w:r>
        <w:rPr>
          <w:rFonts w:hint="eastAsia"/>
        </w:rPr>
        <w:t>に提出して、その指示を受けなければならない。</w:t>
      </w:r>
    </w:p>
    <w:p w14:paraId="5EDD2B8A" w14:textId="77777777" w:rsidR="00593B9F" w:rsidRDefault="00593B9F">
      <w:pPr>
        <w:rPr>
          <w:sz w:val="22"/>
        </w:rPr>
      </w:pPr>
    </w:p>
    <w:p w14:paraId="65DC2C37" w14:textId="77777777" w:rsidR="00593B9F" w:rsidRDefault="00C6329A">
      <w:pPr>
        <w:pStyle w:val="a3"/>
        <w:ind w:left="220" w:hangingChars="100" w:hanging="220"/>
      </w:pPr>
      <w:r>
        <w:rPr>
          <w:rFonts w:hint="eastAsia"/>
        </w:rPr>
        <w:t>（補助金の概算払の請求手続）</w:t>
      </w:r>
    </w:p>
    <w:p w14:paraId="4A992713" w14:textId="7FB60664" w:rsidR="00593B9F" w:rsidRDefault="00C6329A">
      <w:pPr>
        <w:pStyle w:val="a3"/>
        <w:ind w:left="220" w:hangingChars="100" w:hanging="220"/>
      </w:pPr>
      <w:r>
        <w:rPr>
          <w:rFonts w:hint="eastAsia"/>
        </w:rPr>
        <w:t>第1</w:t>
      </w:r>
      <w:r w:rsidR="006562FC">
        <w:rPr>
          <w:rFonts w:hint="eastAsia"/>
        </w:rPr>
        <w:t>0</w:t>
      </w:r>
      <w:r>
        <w:rPr>
          <w:rFonts w:hint="eastAsia"/>
        </w:rPr>
        <w:t xml:space="preserve">条　</w:t>
      </w:r>
      <w:r w:rsidR="006562FC">
        <w:rPr>
          <w:rFonts w:hint="eastAsia"/>
        </w:rPr>
        <w:t>市町村</w:t>
      </w:r>
      <w:r>
        <w:rPr>
          <w:rFonts w:hint="eastAsia"/>
        </w:rPr>
        <w:t>は、補助金の概算払を請求しようとするときは、別記第３号様式による概算払請求書を</w:t>
      </w:r>
      <w:r w:rsidR="006562FC">
        <w:rPr>
          <w:rFonts w:hint="eastAsia"/>
        </w:rPr>
        <w:t>会議</w:t>
      </w:r>
      <w:r>
        <w:rPr>
          <w:rFonts w:hint="eastAsia"/>
        </w:rPr>
        <w:t>に提出しなければならない。</w:t>
      </w:r>
    </w:p>
    <w:p w14:paraId="2A4327C8" w14:textId="77777777" w:rsidR="006562FC" w:rsidRPr="006562FC" w:rsidRDefault="006562FC">
      <w:pPr>
        <w:pStyle w:val="a3"/>
        <w:ind w:left="220" w:hangingChars="100" w:hanging="220"/>
      </w:pPr>
    </w:p>
    <w:p w14:paraId="707CEFB9" w14:textId="77777777" w:rsidR="00593B9F" w:rsidRDefault="00C6329A">
      <w:pPr>
        <w:pStyle w:val="a3"/>
        <w:ind w:left="220" w:hangingChars="100" w:hanging="220"/>
        <w:jc w:val="left"/>
      </w:pPr>
      <w:r>
        <w:rPr>
          <w:rFonts w:hint="eastAsia"/>
        </w:rPr>
        <w:t>（補助事業遂行状況報告）</w:t>
      </w:r>
    </w:p>
    <w:p w14:paraId="040574A9" w14:textId="72800FBD" w:rsidR="00593B9F" w:rsidRDefault="00C6329A">
      <w:pPr>
        <w:pStyle w:val="a3"/>
        <w:ind w:left="220" w:hangingChars="100" w:hanging="220"/>
        <w:jc w:val="left"/>
      </w:pPr>
      <w:r>
        <w:rPr>
          <w:rFonts w:hint="eastAsia"/>
        </w:rPr>
        <w:t>第1</w:t>
      </w:r>
      <w:r w:rsidR="006562FC">
        <w:rPr>
          <w:rFonts w:hint="eastAsia"/>
        </w:rPr>
        <w:t>1</w:t>
      </w:r>
      <w:r>
        <w:rPr>
          <w:rFonts w:hint="eastAsia"/>
        </w:rPr>
        <w:t xml:space="preserve">条　</w:t>
      </w:r>
      <w:r w:rsidR="006562FC">
        <w:rPr>
          <w:rFonts w:hint="eastAsia"/>
        </w:rPr>
        <w:t>市町村</w:t>
      </w:r>
      <w:r>
        <w:rPr>
          <w:rFonts w:hint="eastAsia"/>
        </w:rPr>
        <w:t>は、</w:t>
      </w:r>
      <w:r w:rsidR="006562FC">
        <w:rPr>
          <w:rFonts w:hint="eastAsia"/>
        </w:rPr>
        <w:t>当該年度の12月10日までに、</w:t>
      </w:r>
      <w:r>
        <w:rPr>
          <w:rFonts w:hint="eastAsia"/>
        </w:rPr>
        <w:t>別記第４号様式による補助事業の遂行状況報告</w:t>
      </w:r>
      <w:r w:rsidR="006562FC">
        <w:rPr>
          <w:rFonts w:hint="eastAsia"/>
        </w:rPr>
        <w:t>書を会議に提出しなければならない。</w:t>
      </w:r>
    </w:p>
    <w:p w14:paraId="605932F6" w14:textId="77777777" w:rsidR="00593B9F" w:rsidRDefault="00593B9F">
      <w:pPr>
        <w:pStyle w:val="a3"/>
      </w:pPr>
    </w:p>
    <w:p w14:paraId="5904F0B7" w14:textId="77777777" w:rsidR="00593B9F" w:rsidRDefault="00C6329A">
      <w:pPr>
        <w:pStyle w:val="a3"/>
      </w:pPr>
      <w:r>
        <w:rPr>
          <w:rFonts w:hint="eastAsia"/>
        </w:rPr>
        <w:t>（補助金実績報告書）</w:t>
      </w:r>
    </w:p>
    <w:p w14:paraId="2D938528" w14:textId="0520242A" w:rsidR="00593B9F" w:rsidRDefault="00C6329A">
      <w:pPr>
        <w:pStyle w:val="a3"/>
        <w:ind w:left="220" w:hangingChars="100" w:hanging="220"/>
        <w:jc w:val="left"/>
        <w:rPr>
          <w:spacing w:val="12"/>
        </w:rPr>
      </w:pPr>
      <w:r>
        <w:rPr>
          <w:rFonts w:hint="eastAsia"/>
        </w:rPr>
        <w:t>第1</w:t>
      </w:r>
      <w:r w:rsidR="006562FC">
        <w:rPr>
          <w:rFonts w:hint="eastAsia"/>
        </w:rPr>
        <w:t>2</w:t>
      </w:r>
      <w:r>
        <w:rPr>
          <w:rFonts w:hint="eastAsia"/>
        </w:rPr>
        <w:t xml:space="preserve">条　</w:t>
      </w:r>
      <w:r w:rsidR="006562FC">
        <w:rPr>
          <w:rFonts w:hint="eastAsia"/>
        </w:rPr>
        <w:t>市町村</w:t>
      </w:r>
      <w:r>
        <w:rPr>
          <w:rFonts w:hint="eastAsia"/>
        </w:rPr>
        <w:t>は、補助事業が完了した場合は、補助事業の完了した日から起算して30日を経過した日又は補助事業の実施年度の３月31日のいずれか早い日までに、別記第５号様式による補助金実績報告書を</w:t>
      </w:r>
      <w:r w:rsidR="00F1051D">
        <w:rPr>
          <w:rFonts w:hint="eastAsia"/>
        </w:rPr>
        <w:t>会議</w:t>
      </w:r>
      <w:r>
        <w:rPr>
          <w:rFonts w:hint="eastAsia"/>
        </w:rPr>
        <w:t>に提出しなければならない。</w:t>
      </w:r>
    </w:p>
    <w:p w14:paraId="591AA359" w14:textId="77777777" w:rsidR="00593B9F" w:rsidRDefault="00593B9F">
      <w:pPr>
        <w:pStyle w:val="a3"/>
        <w:ind w:left="220" w:hangingChars="100" w:hanging="220"/>
        <w:jc w:val="left"/>
      </w:pPr>
    </w:p>
    <w:p w14:paraId="6DF978B4" w14:textId="77777777" w:rsidR="00593B9F" w:rsidRDefault="00C6329A">
      <w:pPr>
        <w:pStyle w:val="a3"/>
        <w:ind w:left="220" w:hangingChars="100" w:hanging="220"/>
        <w:jc w:val="left"/>
      </w:pPr>
      <w:r>
        <w:rPr>
          <w:rFonts w:hint="eastAsia"/>
        </w:rPr>
        <w:t>（補助金の返還等）</w:t>
      </w:r>
    </w:p>
    <w:p w14:paraId="16987666" w14:textId="2167E66B" w:rsidR="00593B9F" w:rsidRDefault="00C6329A">
      <w:pPr>
        <w:pStyle w:val="a3"/>
        <w:ind w:left="220" w:hangingChars="100" w:hanging="220"/>
        <w:jc w:val="left"/>
      </w:pPr>
      <w:r>
        <w:rPr>
          <w:rFonts w:hint="eastAsia"/>
        </w:rPr>
        <w:t>第1</w:t>
      </w:r>
      <w:r w:rsidR="006562FC">
        <w:rPr>
          <w:rFonts w:hint="eastAsia"/>
        </w:rPr>
        <w:t>3</w:t>
      </w:r>
      <w:r>
        <w:rPr>
          <w:rFonts w:hint="eastAsia"/>
        </w:rPr>
        <w:t xml:space="preserve">条　</w:t>
      </w:r>
      <w:r w:rsidR="00F1051D">
        <w:rPr>
          <w:rFonts w:hint="eastAsia"/>
        </w:rPr>
        <w:t>会議</w:t>
      </w:r>
      <w:r>
        <w:rPr>
          <w:rFonts w:hint="eastAsia"/>
        </w:rPr>
        <w:t>は、次の各号のいずれかに該当すると認めたときは、補助金の交付の決定を変更し、若しくは取り消し、又は既に交付した補助金の全部若しくは一部の返還を命ずることができる。</w:t>
      </w:r>
    </w:p>
    <w:p w14:paraId="7202D4D5" w14:textId="3D182039" w:rsidR="00593B9F" w:rsidRDefault="00C6329A">
      <w:pPr>
        <w:pStyle w:val="a3"/>
        <w:ind w:left="880" w:hangingChars="400" w:hanging="880"/>
        <w:jc w:val="left"/>
      </w:pPr>
      <w:r>
        <w:rPr>
          <w:rFonts w:hint="eastAsia"/>
        </w:rPr>
        <w:t xml:space="preserve">　（１）</w:t>
      </w:r>
      <w:r w:rsidR="00F1051D">
        <w:rPr>
          <w:rFonts w:hint="eastAsia"/>
        </w:rPr>
        <w:t>市町村</w:t>
      </w:r>
      <w:r>
        <w:rPr>
          <w:rFonts w:hint="eastAsia"/>
        </w:rPr>
        <w:t>が、この要綱の規定に違反し、又は補助事業に関し不正の行為を行ったとき。</w:t>
      </w:r>
    </w:p>
    <w:p w14:paraId="71ABEEE7" w14:textId="45636592" w:rsidR="00593B9F" w:rsidRDefault="00C6329A">
      <w:pPr>
        <w:pStyle w:val="a3"/>
        <w:ind w:left="220" w:hangingChars="100" w:hanging="220"/>
        <w:jc w:val="left"/>
      </w:pPr>
      <w:r>
        <w:rPr>
          <w:rFonts w:hint="eastAsia"/>
        </w:rPr>
        <w:t xml:space="preserve">　（２）</w:t>
      </w:r>
      <w:r w:rsidR="0001520D">
        <w:rPr>
          <w:rFonts w:hint="eastAsia"/>
        </w:rPr>
        <w:t>市町村</w:t>
      </w:r>
      <w:r>
        <w:rPr>
          <w:rFonts w:hint="eastAsia"/>
        </w:rPr>
        <w:t>が、虚偽又は不正の申請により補助金の交付を受けたとき。</w:t>
      </w:r>
    </w:p>
    <w:p w14:paraId="6BF91A1D" w14:textId="1337A0B5" w:rsidR="00593B9F" w:rsidRDefault="00C6329A">
      <w:pPr>
        <w:pStyle w:val="a3"/>
        <w:ind w:left="220" w:hangingChars="100" w:hanging="220"/>
        <w:jc w:val="left"/>
      </w:pPr>
      <w:r>
        <w:rPr>
          <w:rFonts w:hint="eastAsia"/>
        </w:rPr>
        <w:t xml:space="preserve">　（３）</w:t>
      </w:r>
      <w:r w:rsidR="0001520D">
        <w:rPr>
          <w:rFonts w:hint="eastAsia"/>
        </w:rPr>
        <w:t>市町村</w:t>
      </w:r>
      <w:r>
        <w:rPr>
          <w:rFonts w:hint="eastAsia"/>
        </w:rPr>
        <w:t>が、補助金の交付の条件に違反したとき。</w:t>
      </w:r>
    </w:p>
    <w:p w14:paraId="4E6BB0A9" w14:textId="510E3E7C" w:rsidR="00593B9F" w:rsidRDefault="00C6329A">
      <w:pPr>
        <w:pStyle w:val="a3"/>
        <w:ind w:left="880" w:hangingChars="400" w:hanging="880"/>
        <w:jc w:val="left"/>
      </w:pPr>
      <w:r>
        <w:rPr>
          <w:rFonts w:hint="eastAsia"/>
        </w:rPr>
        <w:t xml:space="preserve">　（４）</w:t>
      </w:r>
      <w:r w:rsidR="0001520D">
        <w:rPr>
          <w:rFonts w:hint="eastAsia"/>
        </w:rPr>
        <w:t>市町村</w:t>
      </w:r>
      <w:r>
        <w:rPr>
          <w:rFonts w:hint="eastAsia"/>
        </w:rPr>
        <w:t>が、自らが定める規程、要綱等の規定に基づき助成金の一部又は全部を返還させたとき。</w:t>
      </w:r>
    </w:p>
    <w:p w14:paraId="1465336A" w14:textId="77777777" w:rsidR="00593B9F" w:rsidRDefault="00C6329A">
      <w:pPr>
        <w:pStyle w:val="a3"/>
        <w:ind w:left="220" w:hangingChars="100" w:hanging="220"/>
        <w:jc w:val="left"/>
      </w:pPr>
      <w:r>
        <w:rPr>
          <w:rFonts w:hint="eastAsia"/>
        </w:rPr>
        <w:t xml:space="preserve">　（５）補助事業の実施が著しく不適当であると認められたとき。</w:t>
      </w:r>
    </w:p>
    <w:p w14:paraId="7CFC3C9E" w14:textId="77777777" w:rsidR="00593B9F" w:rsidRDefault="00593B9F">
      <w:pPr>
        <w:pStyle w:val="a3"/>
        <w:ind w:left="849" w:hangingChars="386" w:hanging="849"/>
      </w:pPr>
    </w:p>
    <w:p w14:paraId="73AE69CA" w14:textId="77777777" w:rsidR="00593B9F" w:rsidRDefault="00C6329A">
      <w:pPr>
        <w:pStyle w:val="a3"/>
        <w:ind w:left="849" w:hangingChars="386" w:hanging="849"/>
      </w:pPr>
      <w:r>
        <w:rPr>
          <w:rFonts w:hint="eastAsia"/>
        </w:rPr>
        <w:t>（補助事業の成果の検証等）</w:t>
      </w:r>
    </w:p>
    <w:p w14:paraId="6DD3A013" w14:textId="77777777" w:rsidR="0001520D" w:rsidRDefault="00C6329A" w:rsidP="0001520D">
      <w:pPr>
        <w:pStyle w:val="a3"/>
        <w:ind w:left="849" w:hangingChars="386" w:hanging="849"/>
      </w:pPr>
      <w:r>
        <w:rPr>
          <w:rFonts w:hint="eastAsia"/>
        </w:rPr>
        <w:t>第1</w:t>
      </w:r>
      <w:r w:rsidR="006562FC">
        <w:rPr>
          <w:rFonts w:hint="eastAsia"/>
        </w:rPr>
        <w:t>4</w:t>
      </w:r>
      <w:r>
        <w:rPr>
          <w:rFonts w:hint="eastAsia"/>
        </w:rPr>
        <w:t xml:space="preserve">条　</w:t>
      </w:r>
      <w:r w:rsidR="0001520D">
        <w:rPr>
          <w:rFonts w:hint="eastAsia"/>
        </w:rPr>
        <w:t>会議</w:t>
      </w:r>
      <w:r>
        <w:rPr>
          <w:rFonts w:hint="eastAsia"/>
        </w:rPr>
        <w:t>は、補助事業の効果を検証するために必要があると認めるときは、</w:t>
      </w:r>
      <w:r w:rsidR="0001520D">
        <w:rPr>
          <w:rFonts w:hint="eastAsia"/>
        </w:rPr>
        <w:t>市町村</w:t>
      </w:r>
      <w:r>
        <w:rPr>
          <w:rFonts w:hint="eastAsia"/>
        </w:rPr>
        <w:t>に</w:t>
      </w:r>
      <w:r w:rsidR="0001520D">
        <w:rPr>
          <w:rFonts w:hint="eastAsia"/>
        </w:rPr>
        <w:t>対</w:t>
      </w:r>
    </w:p>
    <w:p w14:paraId="0D590E06" w14:textId="77777777" w:rsidR="0001520D" w:rsidRDefault="00C6329A" w:rsidP="0001520D">
      <w:pPr>
        <w:pStyle w:val="a3"/>
        <w:ind w:leftChars="100" w:left="839" w:hangingChars="286" w:hanging="629"/>
      </w:pPr>
      <w:r>
        <w:rPr>
          <w:rFonts w:hint="eastAsia"/>
        </w:rPr>
        <w:t>し、報告を求め、又は必要な調査を行うことができる。この場合において、</w:t>
      </w:r>
      <w:r w:rsidR="0001520D">
        <w:rPr>
          <w:rFonts w:hint="eastAsia"/>
        </w:rPr>
        <w:t>市町村</w:t>
      </w:r>
      <w:r>
        <w:rPr>
          <w:rFonts w:hint="eastAsia"/>
        </w:rPr>
        <w:t>は、</w:t>
      </w:r>
      <w:r w:rsidR="0001520D">
        <w:rPr>
          <w:rFonts w:hint="eastAsia"/>
        </w:rPr>
        <w:t>会議</w:t>
      </w:r>
    </w:p>
    <w:p w14:paraId="21A0B0B2" w14:textId="222AF964" w:rsidR="00593B9F" w:rsidRDefault="00C6329A" w:rsidP="0001520D">
      <w:pPr>
        <w:pStyle w:val="a3"/>
        <w:ind w:leftChars="100" w:left="839" w:hangingChars="286" w:hanging="629"/>
      </w:pPr>
      <w:r>
        <w:rPr>
          <w:rFonts w:hint="eastAsia"/>
        </w:rPr>
        <w:t>からの報告の求め又は調査に協力するよう努めなければならない。</w:t>
      </w:r>
    </w:p>
    <w:p w14:paraId="2CA77275" w14:textId="77777777" w:rsidR="00593B9F" w:rsidRDefault="00593B9F">
      <w:pPr>
        <w:pStyle w:val="a3"/>
        <w:ind w:left="849" w:hangingChars="386" w:hanging="849"/>
      </w:pPr>
    </w:p>
    <w:p w14:paraId="2EDECB85" w14:textId="77777777" w:rsidR="00593B9F" w:rsidRDefault="00C6329A">
      <w:pPr>
        <w:pStyle w:val="a3"/>
        <w:ind w:left="849" w:hangingChars="386" w:hanging="849"/>
      </w:pPr>
      <w:r>
        <w:rPr>
          <w:rFonts w:hint="eastAsia"/>
        </w:rPr>
        <w:t>（グリーン購入）</w:t>
      </w:r>
    </w:p>
    <w:p w14:paraId="34327F10" w14:textId="7B32E5D9" w:rsidR="00593B9F" w:rsidRDefault="00C6329A">
      <w:pPr>
        <w:pStyle w:val="a3"/>
        <w:ind w:left="220" w:hangingChars="100" w:hanging="220"/>
        <w:jc w:val="left"/>
      </w:pPr>
      <w:r>
        <w:rPr>
          <w:rFonts w:hint="eastAsia"/>
        </w:rPr>
        <w:t>第1</w:t>
      </w:r>
      <w:r w:rsidR="006562FC">
        <w:rPr>
          <w:rFonts w:hint="eastAsia"/>
        </w:rPr>
        <w:t>5</w:t>
      </w:r>
      <w:r>
        <w:rPr>
          <w:rFonts w:hint="eastAsia"/>
        </w:rPr>
        <w:t xml:space="preserve">条　</w:t>
      </w:r>
      <w:r w:rsidR="0001520D">
        <w:rPr>
          <w:rFonts w:hint="eastAsia"/>
        </w:rPr>
        <w:t>市町村</w:t>
      </w:r>
      <w:r>
        <w:rPr>
          <w:rFonts w:hint="eastAsia"/>
        </w:rPr>
        <w:t>は、補助事業の実施において物品等を調達する場合は、県が定める「高知県グリーン購入基本方針」に基づき環境物品等の調達に努めるものとする。</w:t>
      </w:r>
    </w:p>
    <w:p w14:paraId="1041692C" w14:textId="77777777" w:rsidR="00593B9F" w:rsidRDefault="00593B9F">
      <w:pPr>
        <w:pStyle w:val="a3"/>
      </w:pPr>
    </w:p>
    <w:p w14:paraId="386C8717" w14:textId="77777777" w:rsidR="00593B9F" w:rsidRDefault="00C6329A">
      <w:pPr>
        <w:pStyle w:val="a3"/>
        <w:ind w:left="220" w:hangingChars="100" w:hanging="220"/>
        <w:jc w:val="left"/>
      </w:pPr>
      <w:r>
        <w:rPr>
          <w:rFonts w:hint="eastAsia"/>
        </w:rPr>
        <w:t>（情報の開示）</w:t>
      </w:r>
    </w:p>
    <w:p w14:paraId="3687497C" w14:textId="286CA779" w:rsidR="00593B9F" w:rsidRDefault="00C6329A">
      <w:pPr>
        <w:pStyle w:val="a3"/>
        <w:ind w:left="220" w:hangingChars="100" w:hanging="220"/>
        <w:jc w:val="left"/>
      </w:pPr>
      <w:r>
        <w:rPr>
          <w:rFonts w:hint="eastAsia"/>
        </w:rPr>
        <w:t>第1</w:t>
      </w:r>
      <w:r w:rsidR="006562FC">
        <w:rPr>
          <w:rFonts w:hint="eastAsia"/>
        </w:rPr>
        <w:t>6</w:t>
      </w:r>
      <w:r>
        <w:rPr>
          <w:rFonts w:hint="eastAsia"/>
        </w:rPr>
        <w:t>条　補助事業に関して、高知県情報公開条例（平成２年高知県条例第１号）に基づく開示請求があった場合は、同条例第６条第１項の規定による非開示項目以外の項目は、原則として開示するものとする。</w:t>
      </w:r>
    </w:p>
    <w:p w14:paraId="7F1AE280" w14:textId="77777777" w:rsidR="00593B9F" w:rsidRDefault="00593B9F">
      <w:pPr>
        <w:pStyle w:val="a3"/>
      </w:pPr>
    </w:p>
    <w:p w14:paraId="45703B24" w14:textId="77777777" w:rsidR="00593B9F" w:rsidRDefault="00C6329A">
      <w:pPr>
        <w:pStyle w:val="a3"/>
      </w:pPr>
      <w:r>
        <w:rPr>
          <w:rFonts w:hint="eastAsia"/>
        </w:rPr>
        <w:t>（委任）</w:t>
      </w:r>
    </w:p>
    <w:p w14:paraId="7D99AA9E" w14:textId="4563D13C" w:rsidR="00593B9F" w:rsidRDefault="00C6329A">
      <w:pPr>
        <w:pStyle w:val="a3"/>
        <w:ind w:left="220" w:hangingChars="100" w:hanging="220"/>
        <w:jc w:val="left"/>
      </w:pPr>
      <w:r>
        <w:rPr>
          <w:rFonts w:hint="eastAsia"/>
        </w:rPr>
        <w:t>第1</w:t>
      </w:r>
      <w:r w:rsidR="006562FC">
        <w:rPr>
          <w:rFonts w:hint="eastAsia"/>
        </w:rPr>
        <w:t>7</w:t>
      </w:r>
      <w:r>
        <w:rPr>
          <w:rFonts w:hint="eastAsia"/>
        </w:rPr>
        <w:t>条　この要綱に定めるもののほか、補助金の交付に関し必要な事項は、</w:t>
      </w:r>
      <w:r w:rsidR="0001520D">
        <w:rPr>
          <w:rFonts w:hint="eastAsia"/>
        </w:rPr>
        <w:t>会議</w:t>
      </w:r>
      <w:r>
        <w:rPr>
          <w:rFonts w:hint="eastAsia"/>
        </w:rPr>
        <w:t>が別に定める。</w:t>
      </w:r>
    </w:p>
    <w:p w14:paraId="0B3367BD" w14:textId="77777777" w:rsidR="00593B9F" w:rsidRDefault="00593B9F">
      <w:pPr>
        <w:pStyle w:val="a3"/>
      </w:pPr>
    </w:p>
    <w:p w14:paraId="4E1F6658" w14:textId="77777777" w:rsidR="00593B9F" w:rsidRDefault="00593B9F">
      <w:pPr>
        <w:pStyle w:val="a3"/>
      </w:pPr>
    </w:p>
    <w:p w14:paraId="25A63003" w14:textId="77777777" w:rsidR="00593B9F" w:rsidRDefault="00C6329A">
      <w:pPr>
        <w:pStyle w:val="a3"/>
        <w:ind w:firstLineChars="342" w:firstLine="752"/>
      </w:pPr>
      <w:r>
        <w:rPr>
          <w:rFonts w:hint="eastAsia"/>
        </w:rPr>
        <w:t>附則</w:t>
      </w:r>
    </w:p>
    <w:p w14:paraId="738CA819" w14:textId="66457428" w:rsidR="00593B9F" w:rsidRDefault="00C6329A">
      <w:pPr>
        <w:pStyle w:val="a3"/>
        <w:ind w:firstLineChars="100" w:firstLine="220"/>
      </w:pPr>
      <w:r>
        <w:rPr>
          <w:rFonts w:hint="eastAsia"/>
        </w:rPr>
        <w:t>１　この要綱は、</w:t>
      </w:r>
      <w:r w:rsidR="0001520D">
        <w:rPr>
          <w:rFonts w:hint="eastAsia"/>
        </w:rPr>
        <w:t>令和２</w:t>
      </w:r>
      <w:r>
        <w:rPr>
          <w:rFonts w:hint="eastAsia"/>
        </w:rPr>
        <w:t>年</w:t>
      </w:r>
      <w:r w:rsidR="0001520D">
        <w:rPr>
          <w:rFonts w:hint="eastAsia"/>
        </w:rPr>
        <w:t>４</w:t>
      </w:r>
      <w:r>
        <w:rPr>
          <w:rFonts w:hint="eastAsia"/>
        </w:rPr>
        <w:t>月</w:t>
      </w:r>
      <w:r w:rsidR="0001520D">
        <w:rPr>
          <w:rFonts w:hint="eastAsia"/>
        </w:rPr>
        <w:t>６</w:t>
      </w:r>
      <w:r>
        <w:rPr>
          <w:rFonts w:hint="eastAsia"/>
        </w:rPr>
        <w:t>日から施行する。</w:t>
      </w:r>
    </w:p>
    <w:p w14:paraId="7619AC15" w14:textId="17C6076E" w:rsidR="00593B9F" w:rsidRDefault="00C6329A">
      <w:pPr>
        <w:pStyle w:val="a3"/>
        <w:ind w:leftChars="100" w:left="430" w:hangingChars="100" w:hanging="220"/>
      </w:pPr>
      <w:r>
        <w:rPr>
          <w:rFonts w:hint="eastAsia"/>
        </w:rPr>
        <w:t>２　この要綱は、令和</w:t>
      </w:r>
      <w:r w:rsidR="0001520D">
        <w:rPr>
          <w:rFonts w:hint="eastAsia"/>
        </w:rPr>
        <w:t>７</w:t>
      </w:r>
      <w:r>
        <w:rPr>
          <w:rFonts w:hint="eastAsia"/>
        </w:rPr>
        <w:t>年５月31日限りその効力を失う。ただし、この要綱に基づき交付された補助金について、第７条第３号、第13条、第14条及び第1</w:t>
      </w:r>
      <w:r w:rsidR="0001520D">
        <w:rPr>
          <w:rFonts w:hint="eastAsia"/>
        </w:rPr>
        <w:t>6</w:t>
      </w:r>
      <w:r>
        <w:rPr>
          <w:rFonts w:hint="eastAsia"/>
        </w:rPr>
        <w:t>条の規定は、同日以降もなおその効力を有する。</w:t>
      </w:r>
    </w:p>
    <w:p w14:paraId="51EB9C23" w14:textId="77777777" w:rsidR="00593B9F" w:rsidRDefault="00593B9F">
      <w:pPr>
        <w:pStyle w:val="a3"/>
        <w:ind w:leftChars="100" w:left="430" w:hangingChars="100" w:hanging="220"/>
      </w:pPr>
    </w:p>
    <w:p w14:paraId="56D1C3F4" w14:textId="77777777" w:rsidR="00593B9F" w:rsidRDefault="00C6329A">
      <w:pPr>
        <w:pStyle w:val="a3"/>
        <w:ind w:firstLineChars="342" w:firstLine="752"/>
      </w:pPr>
      <w:r>
        <w:rPr>
          <w:rFonts w:hint="eastAsia"/>
        </w:rPr>
        <w:t>附則</w:t>
      </w:r>
    </w:p>
    <w:p w14:paraId="48574E4B" w14:textId="31817A93" w:rsidR="00593B9F" w:rsidRDefault="00C6329A">
      <w:pPr>
        <w:pStyle w:val="a3"/>
        <w:ind w:firstLineChars="200" w:firstLine="440"/>
      </w:pPr>
      <w:r>
        <w:rPr>
          <w:rFonts w:hint="eastAsia"/>
        </w:rPr>
        <w:t xml:space="preserve">　この要綱は、令和</w:t>
      </w:r>
      <w:r w:rsidR="0001520D">
        <w:rPr>
          <w:rFonts w:hint="eastAsia"/>
        </w:rPr>
        <w:t>３</w:t>
      </w:r>
      <w:r>
        <w:rPr>
          <w:rFonts w:hint="eastAsia"/>
        </w:rPr>
        <w:t>年４月６日から施行する。</w:t>
      </w:r>
    </w:p>
    <w:p w14:paraId="5863673D" w14:textId="77777777" w:rsidR="00593B9F" w:rsidRDefault="00593B9F">
      <w:pPr>
        <w:pStyle w:val="a3"/>
        <w:ind w:firstLineChars="342" w:firstLine="752"/>
      </w:pPr>
    </w:p>
    <w:p w14:paraId="787C80C0" w14:textId="77777777" w:rsidR="00593B9F" w:rsidRDefault="00C6329A">
      <w:pPr>
        <w:pStyle w:val="a3"/>
        <w:ind w:firstLineChars="342" w:firstLine="752"/>
      </w:pPr>
      <w:r>
        <w:rPr>
          <w:rFonts w:hint="eastAsia"/>
        </w:rPr>
        <w:t>附則</w:t>
      </w:r>
    </w:p>
    <w:p w14:paraId="4F96218F" w14:textId="3C63458C" w:rsidR="00593B9F" w:rsidRDefault="00C6329A">
      <w:pPr>
        <w:pStyle w:val="a3"/>
        <w:ind w:left="440" w:hangingChars="200" w:hanging="440"/>
      </w:pPr>
      <w:r>
        <w:rPr>
          <w:rFonts w:hint="eastAsia"/>
        </w:rPr>
        <w:t xml:space="preserve">　　　この要綱は、令和４年４月</w:t>
      </w:r>
      <w:r w:rsidR="0001520D">
        <w:rPr>
          <w:rFonts w:hint="eastAsia"/>
        </w:rPr>
        <w:t>15</w:t>
      </w:r>
      <w:r>
        <w:rPr>
          <w:rFonts w:hint="eastAsia"/>
        </w:rPr>
        <w:t>日から施行する。</w:t>
      </w:r>
    </w:p>
    <w:p w14:paraId="4D92538D" w14:textId="77777777" w:rsidR="00593B9F" w:rsidRDefault="00593B9F">
      <w:pPr>
        <w:pStyle w:val="a3"/>
        <w:ind w:left="440" w:hangingChars="200" w:hanging="440"/>
      </w:pPr>
    </w:p>
    <w:p w14:paraId="019C2896" w14:textId="77777777" w:rsidR="00593B9F" w:rsidRDefault="00C6329A">
      <w:pPr>
        <w:pStyle w:val="a3"/>
        <w:ind w:firstLineChars="342" w:firstLine="752"/>
      </w:pPr>
      <w:r>
        <w:rPr>
          <w:rFonts w:hint="eastAsia"/>
        </w:rPr>
        <w:t>附則</w:t>
      </w:r>
    </w:p>
    <w:p w14:paraId="5ECDA63B" w14:textId="789AA22C" w:rsidR="00593B9F" w:rsidRDefault="00C6329A">
      <w:pPr>
        <w:pStyle w:val="a3"/>
        <w:ind w:left="440" w:hangingChars="200" w:hanging="440"/>
      </w:pPr>
      <w:r>
        <w:rPr>
          <w:rFonts w:hint="eastAsia"/>
        </w:rPr>
        <w:t xml:space="preserve">　　　この要綱は、令和５年</w:t>
      </w:r>
      <w:r w:rsidR="0001520D">
        <w:rPr>
          <w:rFonts w:hint="eastAsia"/>
        </w:rPr>
        <w:t>４</w:t>
      </w:r>
      <w:r>
        <w:rPr>
          <w:rFonts w:hint="eastAsia"/>
        </w:rPr>
        <w:t>月</w:t>
      </w:r>
      <w:r w:rsidR="001056F9">
        <w:rPr>
          <w:rFonts w:hint="eastAsia"/>
        </w:rPr>
        <w:t>26</w:t>
      </w:r>
      <w:r>
        <w:rPr>
          <w:rFonts w:hint="eastAsia"/>
        </w:rPr>
        <w:t>日から施行する。</w:t>
      </w:r>
    </w:p>
    <w:p w14:paraId="126F17EE" w14:textId="77777777" w:rsidR="00593B9F" w:rsidRDefault="00593B9F">
      <w:pPr>
        <w:pStyle w:val="a3"/>
      </w:pPr>
    </w:p>
    <w:p w14:paraId="4EE18B13" w14:textId="77777777" w:rsidR="00593B9F" w:rsidRDefault="00593B9F">
      <w:pPr>
        <w:pStyle w:val="a3"/>
      </w:pPr>
    </w:p>
    <w:p w14:paraId="3DA143F3" w14:textId="77777777" w:rsidR="00593B9F" w:rsidRDefault="00593B9F">
      <w:pPr>
        <w:pStyle w:val="a3"/>
      </w:pPr>
    </w:p>
    <w:p w14:paraId="6EB89844" w14:textId="77777777" w:rsidR="00593B9F" w:rsidRDefault="00593B9F">
      <w:pPr>
        <w:pStyle w:val="a3"/>
      </w:pPr>
    </w:p>
    <w:p w14:paraId="3AB6647C" w14:textId="77777777" w:rsidR="00593B9F" w:rsidRDefault="00593B9F">
      <w:pPr>
        <w:pStyle w:val="a3"/>
      </w:pPr>
    </w:p>
    <w:p w14:paraId="0239C596" w14:textId="77777777" w:rsidR="00593B9F" w:rsidRDefault="00593B9F">
      <w:pPr>
        <w:pStyle w:val="a3"/>
      </w:pPr>
    </w:p>
    <w:p w14:paraId="7D5DCB7A" w14:textId="77777777" w:rsidR="00593B9F" w:rsidRDefault="00593B9F">
      <w:pPr>
        <w:pStyle w:val="a3"/>
      </w:pPr>
    </w:p>
    <w:p w14:paraId="12540C2C" w14:textId="77777777" w:rsidR="00593B9F" w:rsidRDefault="00C6329A">
      <w:pPr>
        <w:pStyle w:val="a3"/>
      </w:pPr>
      <w:r>
        <w:rPr>
          <w:rFonts w:hint="eastAsia"/>
        </w:rPr>
        <w:br w:type="page"/>
      </w:r>
    </w:p>
    <w:p w14:paraId="3D63C056" w14:textId="77777777" w:rsidR="00593B9F" w:rsidRDefault="00593B9F">
      <w:pPr>
        <w:sectPr w:rsidR="00593B9F">
          <w:headerReference w:type="even" r:id="rId6"/>
          <w:headerReference w:type="default" r:id="rId7"/>
          <w:pgSz w:w="11906" w:h="16838"/>
          <w:pgMar w:top="1531" w:right="1418" w:bottom="1814" w:left="1418" w:header="720" w:footer="720" w:gutter="0"/>
          <w:cols w:space="720"/>
          <w:noEndnote/>
          <w:docGrid w:linePitch="286"/>
        </w:sectPr>
      </w:pPr>
    </w:p>
    <w:p w14:paraId="36D6809B" w14:textId="77777777" w:rsidR="00593B9F" w:rsidRDefault="00C6329A">
      <w:pPr>
        <w:pStyle w:val="a3"/>
        <w:spacing w:line="240" w:lineRule="auto"/>
        <w:ind w:firstLineChars="100" w:firstLine="210"/>
      </w:pPr>
      <w:r>
        <w:rPr>
          <w:rFonts w:hint="eastAsia"/>
          <w:sz w:val="21"/>
        </w:rPr>
        <w:lastRenderedPageBreak/>
        <w:t>別表第１（第４条関係）</w:t>
      </w:r>
    </w:p>
    <w:p w14:paraId="5E107A39" w14:textId="77777777" w:rsidR="00593B9F" w:rsidRDefault="00593B9F">
      <w:pPr>
        <w:pStyle w:val="a3"/>
        <w:spacing w:line="240" w:lineRule="auto"/>
        <w:ind w:firstLineChars="100" w:firstLine="220"/>
      </w:pPr>
    </w:p>
    <w:tbl>
      <w:tblPr>
        <w:tblStyle w:val="1"/>
        <w:tblpPr w:vertAnchor="text" w:horzAnchor="margin" w:tblpX="26" w:tblpY="39"/>
        <w:tblOverlap w:val="never"/>
        <w:tblW w:w="14150" w:type="dxa"/>
        <w:tblBorders>
          <w:insideV w:val="none" w:sz="0" w:space="0" w:color="auto"/>
        </w:tblBorders>
        <w:tblLayout w:type="fixed"/>
        <w:tblLook w:val="04A0" w:firstRow="1" w:lastRow="0" w:firstColumn="1" w:lastColumn="0" w:noHBand="0" w:noVBand="1"/>
      </w:tblPr>
      <w:tblGrid>
        <w:gridCol w:w="1130"/>
        <w:gridCol w:w="1680"/>
        <w:gridCol w:w="5040"/>
        <w:gridCol w:w="2520"/>
        <w:gridCol w:w="1890"/>
        <w:gridCol w:w="1890"/>
      </w:tblGrid>
      <w:tr w:rsidR="00593B9F" w14:paraId="411F6A46" w14:textId="77777777">
        <w:trPr>
          <w:trHeight w:val="963"/>
        </w:trPr>
        <w:tc>
          <w:tcPr>
            <w:tcW w:w="1130" w:type="dxa"/>
            <w:tcBorders>
              <w:right w:val="single" w:sz="4" w:space="0" w:color="auto"/>
              <w:tl2br w:val="nil"/>
              <w:tr2bl w:val="nil"/>
            </w:tcBorders>
            <w:vAlign w:val="center"/>
          </w:tcPr>
          <w:p w14:paraId="392DB439" w14:textId="77777777" w:rsidR="00593B9F" w:rsidRDefault="00C6329A">
            <w:pPr>
              <w:jc w:val="center"/>
            </w:pPr>
            <w:r>
              <w:rPr>
                <w:rFonts w:hint="eastAsia"/>
              </w:rPr>
              <w:t>事業区分</w:t>
            </w: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14:paraId="2967CE8B" w14:textId="77777777" w:rsidR="00593B9F" w:rsidRDefault="00C6329A">
            <w:pPr>
              <w:jc w:val="center"/>
            </w:pPr>
            <w:r>
              <w:rPr>
                <w:rFonts w:hint="eastAsia"/>
              </w:rPr>
              <w:t>事業実施主体</w:t>
            </w:r>
          </w:p>
        </w:tc>
        <w:tc>
          <w:tcPr>
            <w:tcW w:w="756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E6B6A30" w14:textId="77777777" w:rsidR="00593B9F" w:rsidRDefault="00C6329A">
            <w:pPr>
              <w:jc w:val="center"/>
            </w:pPr>
            <w:r>
              <w:rPr>
                <w:rFonts w:hint="eastAsia"/>
              </w:rPr>
              <w:t>補助対象経費</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14:paraId="3982AA84" w14:textId="2FD2FF26" w:rsidR="00593B9F" w:rsidRDefault="00C6329A" w:rsidP="00783202">
            <w:pPr>
              <w:jc w:val="center"/>
            </w:pPr>
            <w:r>
              <w:rPr>
                <w:rFonts w:hint="eastAsia"/>
              </w:rPr>
              <w:t>補助額</w:t>
            </w:r>
          </w:p>
        </w:tc>
        <w:tc>
          <w:tcPr>
            <w:tcW w:w="1890" w:type="dxa"/>
            <w:tcBorders>
              <w:left w:val="single" w:sz="4" w:space="0" w:color="auto"/>
              <w:tl2br w:val="nil"/>
              <w:tr2bl w:val="nil"/>
            </w:tcBorders>
            <w:vAlign w:val="center"/>
          </w:tcPr>
          <w:p w14:paraId="64D45721" w14:textId="77777777" w:rsidR="00593B9F" w:rsidRDefault="00C6329A">
            <w:pPr>
              <w:jc w:val="center"/>
            </w:pPr>
            <w:r>
              <w:rPr>
                <w:rFonts w:hint="eastAsia"/>
              </w:rPr>
              <w:t>補助要件</w:t>
            </w:r>
          </w:p>
        </w:tc>
      </w:tr>
      <w:tr w:rsidR="00593B9F" w14:paraId="00990F3C" w14:textId="77777777">
        <w:trPr>
          <w:trHeight w:val="4264"/>
        </w:trPr>
        <w:tc>
          <w:tcPr>
            <w:tcW w:w="1130" w:type="dxa"/>
            <w:vMerge w:val="restart"/>
            <w:tcBorders>
              <w:right w:val="single" w:sz="4" w:space="0" w:color="auto"/>
              <w:tl2br w:val="nil"/>
              <w:tr2bl w:val="nil"/>
            </w:tcBorders>
          </w:tcPr>
          <w:p w14:paraId="6D3CDEBC" w14:textId="77777777" w:rsidR="00593B9F" w:rsidRDefault="00593B9F">
            <w:pPr>
              <w:jc w:val="left"/>
            </w:pPr>
          </w:p>
          <w:p w14:paraId="5339D44C" w14:textId="77777777" w:rsidR="00593B9F" w:rsidRDefault="00C6329A">
            <w:pPr>
              <w:jc w:val="left"/>
            </w:pPr>
            <w:r>
              <w:rPr>
                <w:rFonts w:hint="eastAsia"/>
              </w:rPr>
              <w:t>区分１</w:t>
            </w:r>
          </w:p>
          <w:p w14:paraId="6C924724" w14:textId="77777777" w:rsidR="00593B9F" w:rsidRDefault="00C6329A">
            <w:pPr>
              <w:jc w:val="left"/>
            </w:pPr>
            <w:r>
              <w:rPr>
                <w:rFonts w:hint="eastAsia"/>
              </w:rPr>
              <w:t xml:space="preserve">担い手　</w:t>
            </w:r>
          </w:p>
          <w:p w14:paraId="42C0209F" w14:textId="77777777" w:rsidR="00593B9F" w:rsidRDefault="00C6329A">
            <w:pPr>
              <w:jc w:val="left"/>
            </w:pPr>
            <w:r>
              <w:rPr>
                <w:rFonts w:hint="eastAsia"/>
              </w:rPr>
              <w:t>確保活動</w:t>
            </w:r>
          </w:p>
        </w:tc>
        <w:tc>
          <w:tcPr>
            <w:tcW w:w="1680" w:type="dxa"/>
            <w:vMerge w:val="restart"/>
            <w:tcBorders>
              <w:top w:val="single" w:sz="4" w:space="0" w:color="auto"/>
              <w:left w:val="single" w:sz="4" w:space="0" w:color="auto"/>
              <w:bottom w:val="single" w:sz="4" w:space="0" w:color="auto"/>
              <w:right w:val="single" w:sz="4" w:space="0" w:color="auto"/>
              <w:tl2br w:val="nil"/>
              <w:tr2bl w:val="nil"/>
            </w:tcBorders>
          </w:tcPr>
          <w:p w14:paraId="5FB04701" w14:textId="77777777" w:rsidR="00593B9F" w:rsidRDefault="00C6329A">
            <w:pPr>
              <w:jc w:val="center"/>
            </w:pPr>
            <w:r>
              <w:rPr>
                <w:rFonts w:hint="eastAsia"/>
              </w:rPr>
              <w:t>市町村</w:t>
            </w:r>
          </w:p>
          <w:p w14:paraId="08A0EA00" w14:textId="77777777" w:rsidR="00593B9F" w:rsidRDefault="00593B9F"/>
          <w:p w14:paraId="203DC669" w14:textId="77777777" w:rsidR="00593B9F" w:rsidRDefault="00C6329A">
            <w:pPr>
              <w:ind w:left="210" w:hangingChars="100" w:hanging="210"/>
              <w:jc w:val="left"/>
            </w:pPr>
            <w:r>
              <w:rPr>
                <w:rFonts w:hint="eastAsia"/>
              </w:rPr>
              <w:t>※地域担い手協議会等と密接な連携を図り実施すること</w:t>
            </w:r>
          </w:p>
          <w:p w14:paraId="7CF17DC3" w14:textId="77777777" w:rsidR="00593B9F" w:rsidRDefault="00593B9F">
            <w:pPr>
              <w:ind w:left="210" w:hangingChars="100" w:hanging="210"/>
            </w:pPr>
          </w:p>
        </w:tc>
        <w:tc>
          <w:tcPr>
            <w:tcW w:w="5040" w:type="dxa"/>
            <w:vMerge w:val="restart"/>
            <w:tcBorders>
              <w:top w:val="single" w:sz="4" w:space="0" w:color="auto"/>
              <w:left w:val="single" w:sz="4" w:space="0" w:color="auto"/>
              <w:bottom w:val="single" w:sz="4" w:space="0" w:color="auto"/>
              <w:right w:val="single" w:sz="4" w:space="0" w:color="auto"/>
              <w:tl2br w:val="nil"/>
              <w:tr2bl w:val="nil"/>
            </w:tcBorders>
          </w:tcPr>
          <w:p w14:paraId="577296F4" w14:textId="4896183B" w:rsidR="00593B9F" w:rsidRDefault="00C6329A">
            <w:pPr>
              <w:ind w:left="210" w:hangingChars="100" w:hanging="210"/>
              <w:rPr>
                <w:strike/>
              </w:rPr>
            </w:pPr>
            <w:r>
              <w:rPr>
                <w:rFonts w:hint="eastAsia"/>
              </w:rPr>
              <w:t>(1)</w:t>
            </w:r>
            <w:r>
              <w:rPr>
                <w:rFonts w:hint="eastAsia"/>
              </w:rPr>
              <w:t>新規就農者確保のため産地等が実施する</w:t>
            </w:r>
            <w:r>
              <w:rPr>
                <w:rFonts w:hint="eastAsia"/>
              </w:rPr>
              <w:t>PR</w:t>
            </w:r>
            <w:r>
              <w:rPr>
                <w:rFonts w:hint="eastAsia"/>
              </w:rPr>
              <w:t>活動</w:t>
            </w:r>
            <w:r w:rsidR="00783202">
              <w:rPr>
                <w:rFonts w:hint="eastAsia"/>
              </w:rPr>
              <w:t>及び</w:t>
            </w:r>
            <w:r>
              <w:rPr>
                <w:rFonts w:hint="eastAsia"/>
              </w:rPr>
              <w:t>募集活動に係る経費</w:t>
            </w:r>
          </w:p>
          <w:p w14:paraId="6215E4E2" w14:textId="77777777" w:rsidR="00593B9F" w:rsidRDefault="00C6329A">
            <w:pPr>
              <w:ind w:firstLineChars="100" w:firstLine="210"/>
            </w:pPr>
            <w:r>
              <w:rPr>
                <w:rFonts w:hint="eastAsia"/>
              </w:rPr>
              <w:t>・ＰＲ資材の作成</w:t>
            </w:r>
          </w:p>
          <w:p w14:paraId="7CFA8E8F" w14:textId="77777777" w:rsidR="00593B9F" w:rsidRDefault="00C6329A">
            <w:pPr>
              <w:ind w:firstLineChars="100" w:firstLine="210"/>
            </w:pPr>
            <w:r>
              <w:rPr>
                <w:rFonts w:hint="eastAsia"/>
              </w:rPr>
              <w:t>・ＰＲ動画の制作</w:t>
            </w:r>
          </w:p>
          <w:p w14:paraId="333C09B3" w14:textId="77777777" w:rsidR="00593B9F" w:rsidRDefault="00C6329A">
            <w:pPr>
              <w:ind w:firstLineChars="100" w:firstLine="210"/>
            </w:pPr>
            <w:r>
              <w:rPr>
                <w:rFonts w:hint="eastAsia"/>
              </w:rPr>
              <w:t>・産地ツアーの実施</w:t>
            </w:r>
          </w:p>
          <w:p w14:paraId="214CD459" w14:textId="77777777" w:rsidR="00593B9F" w:rsidRDefault="00C6329A">
            <w:pPr>
              <w:ind w:firstLineChars="100" w:firstLine="210"/>
            </w:pPr>
            <w:r>
              <w:rPr>
                <w:rFonts w:hint="eastAsia"/>
              </w:rPr>
              <w:t>・就農相談会の開催</w:t>
            </w:r>
          </w:p>
          <w:p w14:paraId="1B7B1647" w14:textId="77777777" w:rsidR="00593B9F" w:rsidRDefault="00C6329A">
            <w:pPr>
              <w:ind w:firstLineChars="100" w:firstLine="210"/>
            </w:pPr>
            <w:r>
              <w:rPr>
                <w:rFonts w:hint="eastAsia"/>
              </w:rPr>
              <w:t>・県外の就農相談フェア等への参加</w:t>
            </w:r>
          </w:p>
          <w:p w14:paraId="5C126141" w14:textId="77777777" w:rsidR="00593B9F" w:rsidRDefault="00593B9F"/>
          <w:p w14:paraId="4829F50C" w14:textId="77777777" w:rsidR="00593B9F" w:rsidRDefault="00C6329A">
            <w:r>
              <w:rPr>
                <w:rFonts w:hint="eastAsia"/>
              </w:rPr>
              <w:t>(2)</w:t>
            </w:r>
            <w:r>
              <w:rPr>
                <w:rFonts w:hint="eastAsia"/>
              </w:rPr>
              <w:t>研修を希望する新規就農希望者と研修先との</w:t>
            </w:r>
          </w:p>
          <w:p w14:paraId="0CAA9F8F" w14:textId="77777777" w:rsidR="00593B9F" w:rsidRDefault="00C6329A">
            <w:r>
              <w:rPr>
                <w:rFonts w:hint="eastAsia"/>
              </w:rPr>
              <w:t xml:space="preserve">　マッチングを行うための活動等に要する経費</w:t>
            </w:r>
          </w:p>
          <w:p w14:paraId="08B7EE65" w14:textId="77777777" w:rsidR="00593B9F" w:rsidRDefault="00C6329A">
            <w:pPr>
              <w:ind w:firstLineChars="100" w:firstLine="210"/>
            </w:pPr>
            <w:r>
              <w:rPr>
                <w:rFonts w:hint="eastAsia"/>
              </w:rPr>
              <w:t>・農業体験受入</w:t>
            </w:r>
          </w:p>
          <w:p w14:paraId="13414A12" w14:textId="77777777" w:rsidR="00593B9F" w:rsidRDefault="00C6329A">
            <w:pPr>
              <w:ind w:firstLineChars="100" w:firstLine="210"/>
            </w:pPr>
            <w:r>
              <w:rPr>
                <w:rFonts w:hint="eastAsia"/>
              </w:rPr>
              <w:t xml:space="preserve">・インターンシップ受入　</w:t>
            </w:r>
          </w:p>
          <w:p w14:paraId="4AC362EA" w14:textId="77777777" w:rsidR="00593B9F" w:rsidRDefault="00593B9F"/>
          <w:p w14:paraId="44B684B2" w14:textId="6D493A85" w:rsidR="00593B9F" w:rsidRDefault="00C6329A">
            <w:r>
              <w:rPr>
                <w:rFonts w:hint="eastAsia"/>
              </w:rPr>
              <w:t>上記の他、新規就農希望者確保に資すると</w:t>
            </w:r>
            <w:r w:rsidR="0001520D">
              <w:rPr>
                <w:rFonts w:hint="eastAsia"/>
              </w:rPr>
              <w:t>会議</w:t>
            </w:r>
            <w:r>
              <w:rPr>
                <w:rFonts w:hint="eastAsia"/>
              </w:rPr>
              <w:t>が認める活動等</w:t>
            </w:r>
          </w:p>
        </w:tc>
        <w:tc>
          <w:tcPr>
            <w:tcW w:w="2520" w:type="dxa"/>
            <w:vMerge w:val="restart"/>
            <w:tcBorders>
              <w:top w:val="single" w:sz="4" w:space="0" w:color="auto"/>
              <w:left w:val="single" w:sz="4" w:space="0" w:color="auto"/>
              <w:bottom w:val="single" w:sz="4" w:space="0" w:color="auto"/>
              <w:right w:val="single" w:sz="4" w:space="0" w:color="auto"/>
              <w:tl2br w:val="nil"/>
              <w:tr2bl w:val="nil"/>
            </w:tcBorders>
          </w:tcPr>
          <w:p w14:paraId="290D8AC4" w14:textId="77777777" w:rsidR="00593B9F" w:rsidRDefault="00C6329A">
            <w:pPr>
              <w:ind w:left="197" w:hangingChars="94" w:hanging="197"/>
            </w:pPr>
            <w:r>
              <w:rPr>
                <w:rFonts w:hint="eastAsia"/>
              </w:rPr>
              <w:t>・謝金</w:t>
            </w:r>
          </w:p>
          <w:p w14:paraId="07913C7A" w14:textId="77777777" w:rsidR="00593B9F" w:rsidRDefault="00C6329A">
            <w:pPr>
              <w:ind w:left="197" w:hangingChars="94" w:hanging="197"/>
            </w:pPr>
            <w:r>
              <w:rPr>
                <w:rFonts w:hint="eastAsia"/>
              </w:rPr>
              <w:t>・旅費</w:t>
            </w:r>
          </w:p>
          <w:p w14:paraId="69C9BB6E" w14:textId="77777777" w:rsidR="00593B9F" w:rsidRDefault="00C6329A">
            <w:pPr>
              <w:ind w:left="197" w:hangingChars="94" w:hanging="197"/>
            </w:pPr>
            <w:r>
              <w:rPr>
                <w:rFonts w:hint="eastAsia"/>
              </w:rPr>
              <w:t>・需用費</w:t>
            </w:r>
          </w:p>
          <w:p w14:paraId="7B28641E" w14:textId="77777777" w:rsidR="00593B9F" w:rsidRDefault="00C6329A">
            <w:pPr>
              <w:ind w:left="197" w:hangingChars="94" w:hanging="197"/>
            </w:pPr>
            <w:r>
              <w:rPr>
                <w:rFonts w:hint="eastAsia"/>
              </w:rPr>
              <w:t>（食料費を除く｡）</w:t>
            </w:r>
          </w:p>
          <w:p w14:paraId="5795C816" w14:textId="77777777" w:rsidR="00593B9F" w:rsidRDefault="00C6329A">
            <w:pPr>
              <w:ind w:left="197" w:hangingChars="94" w:hanging="197"/>
            </w:pPr>
            <w:r>
              <w:rPr>
                <w:rFonts w:hint="eastAsia"/>
              </w:rPr>
              <w:t>・委託費</w:t>
            </w:r>
          </w:p>
          <w:p w14:paraId="2829D121" w14:textId="77777777" w:rsidR="00593B9F" w:rsidRDefault="00C6329A">
            <w:pPr>
              <w:ind w:left="197" w:hangingChars="94" w:hanging="197"/>
            </w:pPr>
            <w:r>
              <w:rPr>
                <w:rFonts w:ascii="ＭＳ 明朝" w:hAnsi="ＭＳ 明朝" w:hint="eastAsia"/>
              </w:rPr>
              <w:t xml:space="preserve">（チラシ作成委託等）　</w:t>
            </w:r>
          </w:p>
          <w:p w14:paraId="6748B05C" w14:textId="77777777" w:rsidR="00593B9F" w:rsidRDefault="00C6329A">
            <w:pPr>
              <w:ind w:left="197" w:hangingChars="94" w:hanging="197"/>
            </w:pPr>
            <w:r>
              <w:rPr>
                <w:rFonts w:hint="eastAsia"/>
              </w:rPr>
              <w:t>・役務費</w:t>
            </w:r>
          </w:p>
          <w:p w14:paraId="6AA29D4D" w14:textId="77777777" w:rsidR="00593B9F" w:rsidRDefault="00C6329A">
            <w:pPr>
              <w:ind w:left="197" w:hangingChars="94" w:hanging="197"/>
            </w:pPr>
            <w:r>
              <w:rPr>
                <w:rFonts w:hint="eastAsia"/>
              </w:rPr>
              <w:t>（郵送料、手数料等）</w:t>
            </w:r>
          </w:p>
          <w:p w14:paraId="7B7971AE" w14:textId="77777777" w:rsidR="00593B9F" w:rsidRDefault="00C6329A">
            <w:pPr>
              <w:ind w:left="197" w:hangingChars="94" w:hanging="197"/>
            </w:pPr>
            <w:r>
              <w:rPr>
                <w:rFonts w:hint="eastAsia"/>
              </w:rPr>
              <w:t>・使用料及び賃借料</w:t>
            </w:r>
          </w:p>
          <w:p w14:paraId="7D0B10D3" w14:textId="77777777" w:rsidR="00593B9F" w:rsidRDefault="00C6329A">
            <w:pPr>
              <w:ind w:left="197" w:hangingChars="94" w:hanging="197"/>
            </w:pPr>
            <w:r>
              <w:rPr>
                <w:rFonts w:hint="eastAsia"/>
              </w:rPr>
              <w:t>（バス借上げ料等）</w:t>
            </w:r>
          </w:p>
          <w:p w14:paraId="2C916F28" w14:textId="77777777" w:rsidR="00593B9F" w:rsidRDefault="00C6329A">
            <w:pPr>
              <w:ind w:left="197" w:hangingChars="94" w:hanging="197"/>
            </w:pPr>
            <w:r>
              <w:rPr>
                <w:rFonts w:hint="eastAsia"/>
              </w:rPr>
              <w:t>・賃金及び共済費（事業に係る臨時的雇用者に限る。）</w:t>
            </w:r>
          </w:p>
        </w:tc>
        <w:tc>
          <w:tcPr>
            <w:tcW w:w="1890" w:type="dxa"/>
            <w:vMerge w:val="restart"/>
            <w:tcBorders>
              <w:top w:val="single" w:sz="4" w:space="0" w:color="auto"/>
              <w:left w:val="single" w:sz="4" w:space="0" w:color="auto"/>
              <w:bottom w:val="single" w:sz="4" w:space="0" w:color="auto"/>
              <w:right w:val="single" w:sz="4" w:space="0" w:color="auto"/>
              <w:tl2br w:val="nil"/>
              <w:tr2bl w:val="nil"/>
            </w:tcBorders>
          </w:tcPr>
          <w:p w14:paraId="626218C9" w14:textId="77777777" w:rsidR="00593B9F" w:rsidRDefault="00593B9F"/>
          <w:p w14:paraId="685DCD41" w14:textId="77777777" w:rsidR="00593B9F" w:rsidRDefault="00593B9F"/>
          <w:p w14:paraId="71982894" w14:textId="77777777" w:rsidR="00593B9F" w:rsidRDefault="00593B9F"/>
          <w:p w14:paraId="75599A2B" w14:textId="77777777" w:rsidR="00593B9F" w:rsidRDefault="00C6329A">
            <w:r>
              <w:rPr>
                <w:rFonts w:hint="eastAsia"/>
              </w:rPr>
              <w:t>補助対象経費の２分の１以内</w:t>
            </w:r>
          </w:p>
        </w:tc>
        <w:tc>
          <w:tcPr>
            <w:tcW w:w="1890" w:type="dxa"/>
            <w:vMerge w:val="restart"/>
            <w:tcBorders>
              <w:left w:val="single" w:sz="4" w:space="0" w:color="auto"/>
              <w:tl2br w:val="nil"/>
              <w:tr2bl w:val="nil"/>
            </w:tcBorders>
          </w:tcPr>
          <w:p w14:paraId="097C4CC0" w14:textId="77777777" w:rsidR="00593B9F" w:rsidRDefault="00C6329A">
            <w:r>
              <w:rPr>
                <w:rFonts w:hint="eastAsia"/>
              </w:rPr>
              <w:t>地域担い手協議会等が策定する産地提案書に基づく活動であること</w:t>
            </w:r>
          </w:p>
        </w:tc>
      </w:tr>
      <w:tr w:rsidR="00593B9F" w14:paraId="1319D198" w14:textId="77777777">
        <w:trPr>
          <w:trHeight w:val="2720"/>
        </w:trPr>
        <w:tc>
          <w:tcPr>
            <w:tcW w:w="1130" w:type="dxa"/>
            <w:tcBorders>
              <w:right w:val="single" w:sz="4" w:space="0" w:color="auto"/>
              <w:tl2br w:val="nil"/>
              <w:tr2bl w:val="nil"/>
            </w:tcBorders>
          </w:tcPr>
          <w:p w14:paraId="0AEA2E17" w14:textId="77777777" w:rsidR="00593B9F" w:rsidRDefault="00593B9F">
            <w:pPr>
              <w:jc w:val="left"/>
            </w:pPr>
          </w:p>
          <w:p w14:paraId="54F6F229" w14:textId="77777777" w:rsidR="00593B9F" w:rsidRDefault="00C6329A">
            <w:pPr>
              <w:jc w:val="left"/>
            </w:pPr>
            <w:r>
              <w:rPr>
                <w:rFonts w:hint="eastAsia"/>
              </w:rPr>
              <w:t>区分２</w:t>
            </w:r>
          </w:p>
          <w:p w14:paraId="20B4F104" w14:textId="77777777" w:rsidR="00593B9F" w:rsidRDefault="00C6329A">
            <w:pPr>
              <w:jc w:val="left"/>
            </w:pPr>
            <w:r>
              <w:rPr>
                <w:rFonts w:hint="eastAsia"/>
              </w:rPr>
              <w:t>受入体制</w:t>
            </w:r>
          </w:p>
          <w:p w14:paraId="588EE7A4" w14:textId="77777777" w:rsidR="00593B9F" w:rsidRDefault="00C6329A">
            <w:pPr>
              <w:jc w:val="left"/>
            </w:pPr>
            <w:r>
              <w:rPr>
                <w:rFonts w:hint="eastAsia"/>
              </w:rPr>
              <w:t>整備活動</w:t>
            </w:r>
          </w:p>
        </w:tc>
        <w:tc>
          <w:tcPr>
            <w:tcW w:w="1680" w:type="dxa"/>
            <w:vMerge/>
            <w:tcBorders>
              <w:top w:val="single" w:sz="4" w:space="0" w:color="auto"/>
              <w:left w:val="single" w:sz="4" w:space="0" w:color="auto"/>
              <w:bottom w:val="single" w:sz="4" w:space="0" w:color="auto"/>
              <w:right w:val="single" w:sz="4" w:space="0" w:color="auto"/>
              <w:tl2br w:val="nil"/>
              <w:tr2bl w:val="nil"/>
            </w:tcBorders>
          </w:tcPr>
          <w:p w14:paraId="7D595976" w14:textId="77777777" w:rsidR="00593B9F" w:rsidRDefault="00593B9F"/>
        </w:tc>
        <w:tc>
          <w:tcPr>
            <w:tcW w:w="5040" w:type="dxa"/>
            <w:vMerge w:val="restart"/>
            <w:tcBorders>
              <w:top w:val="single" w:sz="4" w:space="0" w:color="auto"/>
              <w:left w:val="single" w:sz="4" w:space="0" w:color="auto"/>
              <w:bottom w:val="single" w:sz="4" w:space="0" w:color="auto"/>
              <w:right w:val="single" w:sz="4" w:space="0" w:color="auto"/>
              <w:tl2br w:val="nil"/>
              <w:tr2bl w:val="nil"/>
            </w:tcBorders>
          </w:tcPr>
          <w:p w14:paraId="67CA10BB" w14:textId="77777777" w:rsidR="00593B9F" w:rsidRDefault="00C6329A">
            <w:pPr>
              <w:ind w:left="210" w:hangingChars="100" w:hanging="210"/>
            </w:pPr>
            <w:r>
              <w:rPr>
                <w:rFonts w:hint="eastAsia"/>
              </w:rPr>
              <w:t>(1)</w:t>
            </w:r>
            <w:r>
              <w:rPr>
                <w:rFonts w:hint="eastAsia"/>
              </w:rPr>
              <w:t>新規就農者の産地の受入体制を整備するための活動等に要する経費</w:t>
            </w:r>
          </w:p>
          <w:p w14:paraId="4DF0C25B" w14:textId="77777777" w:rsidR="00593B9F" w:rsidRDefault="00C6329A">
            <w:pPr>
              <w:ind w:leftChars="100" w:left="420" w:hangingChars="100" w:hanging="210"/>
            </w:pPr>
            <w:r>
              <w:rPr>
                <w:rFonts w:hint="eastAsia"/>
              </w:rPr>
              <w:t>・新規就農者に貸与するための中古ハウスのリスト化等の情報収集、保全管理手続き、マッチングに係る費用</w:t>
            </w:r>
          </w:p>
          <w:p w14:paraId="285CF088" w14:textId="77777777" w:rsidR="00593B9F" w:rsidRDefault="00C6329A">
            <w:pPr>
              <w:ind w:leftChars="100" w:left="210"/>
            </w:pPr>
            <w:r>
              <w:rPr>
                <w:rFonts w:hint="eastAsia"/>
              </w:rPr>
              <w:t>・中古ハウスのリスト登録料</w:t>
            </w:r>
          </w:p>
          <w:p w14:paraId="10845239" w14:textId="77777777" w:rsidR="00593B9F" w:rsidRDefault="00C6329A">
            <w:pPr>
              <w:ind w:leftChars="100" w:left="210"/>
            </w:pPr>
            <w:r>
              <w:rPr>
                <w:rFonts w:hint="eastAsia"/>
              </w:rPr>
              <w:t>・中古ハウスの保全管理に係る経費（草刈り、管理費等）</w:t>
            </w:r>
          </w:p>
          <w:p w14:paraId="3F530CC1" w14:textId="77777777" w:rsidR="00593B9F" w:rsidRDefault="00593B9F">
            <w:pPr>
              <w:ind w:left="210" w:hangingChars="100" w:hanging="210"/>
            </w:pPr>
          </w:p>
          <w:p w14:paraId="701D1CDB" w14:textId="7CEDAE97" w:rsidR="00593B9F" w:rsidRDefault="00C6329A">
            <w:r>
              <w:rPr>
                <w:rFonts w:hint="eastAsia"/>
              </w:rPr>
              <w:t>上記の他、新規就農者の受入体制の強化に資すると</w:t>
            </w:r>
            <w:r w:rsidR="0001520D">
              <w:rPr>
                <w:rFonts w:hint="eastAsia"/>
              </w:rPr>
              <w:t>会議</w:t>
            </w:r>
            <w:r>
              <w:rPr>
                <w:rFonts w:hint="eastAsia"/>
              </w:rPr>
              <w:t>が認める活動等</w:t>
            </w:r>
          </w:p>
        </w:tc>
        <w:tc>
          <w:tcPr>
            <w:tcW w:w="2520" w:type="dxa"/>
            <w:vMerge/>
            <w:tcBorders>
              <w:top w:val="single" w:sz="4" w:space="0" w:color="auto"/>
              <w:left w:val="single" w:sz="4" w:space="0" w:color="auto"/>
              <w:bottom w:val="single" w:sz="4" w:space="0" w:color="auto"/>
              <w:right w:val="single" w:sz="4" w:space="0" w:color="auto"/>
              <w:tl2br w:val="nil"/>
              <w:tr2bl w:val="nil"/>
            </w:tcBorders>
          </w:tcPr>
          <w:p w14:paraId="27E8E81C" w14:textId="77777777" w:rsidR="00593B9F" w:rsidRDefault="00593B9F"/>
        </w:tc>
        <w:tc>
          <w:tcPr>
            <w:tcW w:w="1890" w:type="dxa"/>
            <w:vMerge/>
            <w:tcBorders>
              <w:top w:val="single" w:sz="4" w:space="0" w:color="auto"/>
              <w:left w:val="single" w:sz="4" w:space="0" w:color="auto"/>
              <w:bottom w:val="single" w:sz="4" w:space="0" w:color="auto"/>
              <w:right w:val="single" w:sz="4" w:space="0" w:color="auto"/>
              <w:tl2br w:val="nil"/>
              <w:tr2bl w:val="nil"/>
            </w:tcBorders>
          </w:tcPr>
          <w:p w14:paraId="2D1D390A" w14:textId="77777777" w:rsidR="00593B9F" w:rsidRDefault="00593B9F"/>
        </w:tc>
        <w:tc>
          <w:tcPr>
            <w:tcW w:w="1890" w:type="dxa"/>
            <w:vMerge/>
            <w:tcBorders>
              <w:left w:val="single" w:sz="4" w:space="0" w:color="auto"/>
              <w:tl2br w:val="nil"/>
              <w:tr2bl w:val="nil"/>
            </w:tcBorders>
          </w:tcPr>
          <w:p w14:paraId="5521F751" w14:textId="77777777" w:rsidR="00593B9F" w:rsidRDefault="00593B9F"/>
        </w:tc>
      </w:tr>
    </w:tbl>
    <w:p w14:paraId="608A6EA9" w14:textId="454FC779" w:rsidR="00593B9F" w:rsidRDefault="00593B9F">
      <w:pPr>
        <w:pStyle w:val="a3"/>
        <w:spacing w:line="240" w:lineRule="auto"/>
        <w:ind w:firstLineChars="100" w:firstLine="220"/>
        <w:sectPr w:rsidR="00593B9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1304" w:left="1417" w:header="720" w:footer="720" w:gutter="0"/>
          <w:cols w:space="720"/>
          <w:noEndnote/>
          <w:docGrid w:linePitch="286"/>
        </w:sectPr>
      </w:pPr>
    </w:p>
    <w:p w14:paraId="39C43D4F" w14:textId="20D768BD" w:rsidR="00593B9F" w:rsidRDefault="00C6329A">
      <w:pPr>
        <w:pStyle w:val="a3"/>
      </w:pPr>
      <w:r>
        <w:rPr>
          <w:rFonts w:hint="eastAsia"/>
        </w:rPr>
        <w:lastRenderedPageBreak/>
        <w:t>別表第２（第</w:t>
      </w:r>
      <w:r w:rsidR="0001520D">
        <w:rPr>
          <w:rFonts w:hint="eastAsia"/>
        </w:rPr>
        <w:t>６</w:t>
      </w:r>
      <w:r>
        <w:rPr>
          <w:rFonts w:hint="eastAsia"/>
        </w:rPr>
        <w:t>条、第</w:t>
      </w:r>
      <w:r w:rsidR="0001520D">
        <w:rPr>
          <w:rFonts w:hint="eastAsia"/>
        </w:rPr>
        <w:t>７</w:t>
      </w:r>
      <w:r>
        <w:rPr>
          <w:rFonts w:hint="eastAsia"/>
        </w:rPr>
        <w:t>条関係）</w:t>
      </w:r>
    </w:p>
    <w:p w14:paraId="3870D977" w14:textId="77777777" w:rsidR="00593B9F" w:rsidRDefault="00593B9F">
      <w:pPr>
        <w:ind w:leftChars="100" w:left="584" w:hangingChars="170" w:hanging="374"/>
        <w:jc w:val="left"/>
        <w:rPr>
          <w:kern w:val="22"/>
          <w:sz w:val="22"/>
        </w:rPr>
      </w:pPr>
    </w:p>
    <w:p w14:paraId="5C5374EF" w14:textId="77777777" w:rsidR="00593B9F" w:rsidRDefault="00C6329A">
      <w:pPr>
        <w:ind w:leftChars="100" w:left="584" w:hangingChars="170" w:hanging="374"/>
        <w:jc w:val="left"/>
        <w:rPr>
          <w:kern w:val="22"/>
          <w:sz w:val="22"/>
        </w:rPr>
      </w:pPr>
      <w:r>
        <w:rPr>
          <w:rFonts w:ascii="ＭＳ 明朝" w:hAnsi="ＭＳ 明朝" w:hint="eastAsia"/>
          <w:kern w:val="22"/>
          <w:sz w:val="22"/>
        </w:rPr>
        <w:t>1</w:t>
      </w:r>
      <w:r>
        <w:rPr>
          <w:rFonts w:hint="eastAsia"/>
          <w:kern w:val="22"/>
          <w:sz w:val="22"/>
        </w:rPr>
        <w:t xml:space="preserve">　暴力団（高知県暴力団排除条例（平成</w:t>
      </w:r>
      <w:r w:rsidRPr="00C6329A">
        <w:rPr>
          <w:rFonts w:asciiTheme="minorEastAsia" w:eastAsiaTheme="minorEastAsia" w:hAnsiTheme="minorEastAsia"/>
          <w:kern w:val="22"/>
          <w:sz w:val="22"/>
        </w:rPr>
        <w:t>22</w:t>
      </w:r>
      <w:r w:rsidRPr="00C6329A">
        <w:rPr>
          <w:rFonts w:asciiTheme="minorEastAsia" w:eastAsiaTheme="minorEastAsia" w:hAnsiTheme="minorEastAsia" w:hint="eastAsia"/>
          <w:kern w:val="22"/>
          <w:sz w:val="22"/>
        </w:rPr>
        <w:t>年高知県条例第</w:t>
      </w:r>
      <w:r w:rsidRPr="00C6329A">
        <w:rPr>
          <w:rFonts w:asciiTheme="minorEastAsia" w:eastAsiaTheme="minorEastAsia" w:hAnsiTheme="minorEastAsia"/>
          <w:kern w:val="22"/>
          <w:sz w:val="22"/>
        </w:rPr>
        <w:t>36</w:t>
      </w:r>
      <w:r w:rsidRPr="00C6329A">
        <w:rPr>
          <w:rFonts w:asciiTheme="minorEastAsia" w:eastAsiaTheme="minorEastAsia" w:hAnsiTheme="minorEastAsia" w:hint="eastAsia"/>
          <w:kern w:val="22"/>
          <w:sz w:val="22"/>
        </w:rPr>
        <w:t>号</w:t>
      </w:r>
      <w:r>
        <w:rPr>
          <w:rFonts w:hint="eastAsia"/>
          <w:kern w:val="22"/>
          <w:sz w:val="22"/>
        </w:rPr>
        <w:t>。以下「暴排条例」という。）第２条第１号に規定する暴力団をいう。以下同じ。）又は暴力団員等（同条第３号に規定する暴力団員等をいう。以下同じ。）であるとき。</w:t>
      </w:r>
    </w:p>
    <w:p w14:paraId="08B9D257" w14:textId="77777777" w:rsidR="00593B9F" w:rsidRDefault="00C6329A">
      <w:pPr>
        <w:pStyle w:val="aa"/>
        <w:widowControl w:val="0"/>
        <w:overflowPunct w:val="0"/>
        <w:autoSpaceDE w:val="0"/>
        <w:autoSpaceDN w:val="0"/>
        <w:ind w:left="430" w:hanging="220"/>
        <w:jc w:val="both"/>
        <w:rPr>
          <w:kern w:val="22"/>
        </w:rPr>
      </w:pPr>
      <w:r>
        <w:rPr>
          <w:rFonts w:hint="eastAsia"/>
          <w:kern w:val="22"/>
        </w:rPr>
        <w:t>2　暴排条例第</w:t>
      </w:r>
      <w:r>
        <w:rPr>
          <w:kern w:val="22"/>
        </w:rPr>
        <w:t>18</w:t>
      </w:r>
      <w:r>
        <w:rPr>
          <w:rFonts w:hint="eastAsia"/>
          <w:kern w:val="22"/>
        </w:rPr>
        <w:t>条又は第</w:t>
      </w:r>
      <w:r>
        <w:rPr>
          <w:kern w:val="22"/>
        </w:rPr>
        <w:t>19</w:t>
      </w:r>
      <w:r>
        <w:rPr>
          <w:rFonts w:hint="eastAsia"/>
          <w:kern w:val="22"/>
        </w:rPr>
        <w:t>条の規定に違反した事実があるとき。</w:t>
      </w:r>
    </w:p>
    <w:p w14:paraId="5BC6FB17" w14:textId="77777777" w:rsidR="00593B9F" w:rsidRDefault="00C6329A">
      <w:pPr>
        <w:pStyle w:val="aa"/>
        <w:widowControl w:val="0"/>
        <w:overflowPunct w:val="0"/>
        <w:autoSpaceDE w:val="0"/>
        <w:autoSpaceDN w:val="0"/>
        <w:ind w:left="566" w:hangingChars="162" w:hanging="356"/>
        <w:jc w:val="both"/>
        <w:rPr>
          <w:kern w:val="22"/>
        </w:rPr>
      </w:pPr>
      <w:r>
        <w:rPr>
          <w:rFonts w:hint="eastAsia"/>
          <w:kern w:val="22"/>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7B9B96FD" w14:textId="77777777" w:rsidR="00593B9F" w:rsidRDefault="00C6329A">
      <w:pPr>
        <w:pStyle w:val="aa"/>
        <w:widowControl w:val="0"/>
        <w:overflowPunct w:val="0"/>
        <w:autoSpaceDE w:val="0"/>
        <w:autoSpaceDN w:val="0"/>
        <w:ind w:leftChars="0" w:left="0" w:firstLineChars="100" w:firstLine="220"/>
        <w:jc w:val="both"/>
        <w:rPr>
          <w:kern w:val="22"/>
        </w:rPr>
      </w:pPr>
      <w:r>
        <w:rPr>
          <w:rFonts w:hint="eastAsia"/>
          <w:kern w:val="22"/>
        </w:rPr>
        <w:t>4　暴力団員等がその事業活動を支配しているとき。</w:t>
      </w:r>
    </w:p>
    <w:p w14:paraId="1AFC6EDC" w14:textId="77777777" w:rsidR="00593B9F" w:rsidRDefault="00C6329A">
      <w:pPr>
        <w:pStyle w:val="aa"/>
        <w:widowControl w:val="0"/>
        <w:overflowPunct w:val="0"/>
        <w:autoSpaceDE w:val="0"/>
        <w:autoSpaceDN w:val="0"/>
        <w:ind w:left="430" w:hanging="220"/>
        <w:jc w:val="both"/>
        <w:rPr>
          <w:kern w:val="22"/>
        </w:rPr>
      </w:pPr>
      <w:r>
        <w:rPr>
          <w:rFonts w:hint="eastAsia"/>
          <w:kern w:val="22"/>
        </w:rPr>
        <w:t>5　暴力団員等をその業務に従事させ、又はその業務の補助者として使用しているとき。</w:t>
      </w:r>
    </w:p>
    <w:p w14:paraId="6135A6A4" w14:textId="77777777" w:rsidR="00593B9F" w:rsidRDefault="00C6329A">
      <w:pPr>
        <w:pStyle w:val="aa"/>
        <w:widowControl w:val="0"/>
        <w:overflowPunct w:val="0"/>
        <w:autoSpaceDE w:val="0"/>
        <w:autoSpaceDN w:val="0"/>
        <w:ind w:left="430" w:hanging="220"/>
        <w:jc w:val="both"/>
        <w:rPr>
          <w:kern w:val="22"/>
        </w:rPr>
      </w:pPr>
      <w:r>
        <w:rPr>
          <w:rFonts w:hint="eastAsia"/>
          <w:kern w:val="22"/>
        </w:rPr>
        <w:t>6　暴力団又は暴力団員等がその経営又は運営に実質的に関与しているとき。</w:t>
      </w:r>
    </w:p>
    <w:p w14:paraId="6246CEAC" w14:textId="77777777" w:rsidR="00593B9F" w:rsidRDefault="00C6329A">
      <w:pPr>
        <w:pStyle w:val="aa"/>
        <w:widowControl w:val="0"/>
        <w:overflowPunct w:val="0"/>
        <w:autoSpaceDE w:val="0"/>
        <w:autoSpaceDN w:val="0"/>
        <w:ind w:left="566" w:hangingChars="162" w:hanging="356"/>
        <w:jc w:val="both"/>
        <w:rPr>
          <w:kern w:val="22"/>
        </w:rPr>
      </w:pPr>
      <w:r>
        <w:rPr>
          <w:rFonts w:hint="eastAsia"/>
          <w:kern w:val="22"/>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5173884E" w14:textId="77777777" w:rsidR="00593B9F" w:rsidRDefault="00C6329A">
      <w:pPr>
        <w:pStyle w:val="aa"/>
        <w:widowControl w:val="0"/>
        <w:overflowPunct w:val="0"/>
        <w:autoSpaceDE w:val="0"/>
        <w:autoSpaceDN w:val="0"/>
        <w:ind w:left="566" w:hangingChars="162" w:hanging="356"/>
        <w:jc w:val="both"/>
        <w:rPr>
          <w:kern w:val="22"/>
        </w:rPr>
      </w:pPr>
      <w:r>
        <w:rPr>
          <w:rFonts w:hint="eastAsia"/>
          <w:kern w:val="22"/>
        </w:rPr>
        <w:t>8　業務に関し、暴力団又は暴力団員等が経営又は運営に実質的に関与していると認められる者であることを知りながら、これを利用したとき。</w:t>
      </w:r>
    </w:p>
    <w:p w14:paraId="584100C9" w14:textId="77777777" w:rsidR="00593B9F" w:rsidRDefault="00C6329A">
      <w:pPr>
        <w:pStyle w:val="aa"/>
        <w:widowControl w:val="0"/>
        <w:overflowPunct w:val="0"/>
        <w:autoSpaceDE w:val="0"/>
        <w:autoSpaceDN w:val="0"/>
        <w:ind w:left="566" w:hangingChars="162" w:hanging="356"/>
        <w:jc w:val="both"/>
        <w:rPr>
          <w:kern w:val="22"/>
        </w:rPr>
      </w:pPr>
      <w:r>
        <w:rPr>
          <w:rFonts w:hint="eastAsia"/>
          <w:kern w:val="22"/>
        </w:rPr>
        <w:t>9　その役員が、自己、その属する法人その他の団体若しくは第三者の利益を図り、又は第三者に損害を加えることを目的として、暴力団又は暴力団員等を利用したとき。</w:t>
      </w:r>
    </w:p>
    <w:p w14:paraId="50C800CD" w14:textId="77777777" w:rsidR="00593B9F" w:rsidRDefault="00C6329A">
      <w:pPr>
        <w:pStyle w:val="a3"/>
      </w:pPr>
      <w:r>
        <w:rPr>
          <w:kern w:val="22"/>
        </w:rPr>
        <w:t>10</w:t>
      </w:r>
      <w:r>
        <w:rPr>
          <w:rFonts w:hint="eastAsia"/>
          <w:kern w:val="22"/>
        </w:rPr>
        <w:t xml:space="preserve"> その役員が暴力団又は暴力団員等と社会的に非難されるべき関係を有しているとき。</w:t>
      </w:r>
    </w:p>
    <w:sectPr w:rsidR="00593B9F">
      <w:pgSz w:w="11906" w:h="16838"/>
      <w:pgMar w:top="1531" w:right="1418" w:bottom="181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9CD5" w14:textId="77777777" w:rsidR="007A5C0E" w:rsidRDefault="00C6329A">
      <w:r>
        <w:separator/>
      </w:r>
    </w:p>
  </w:endnote>
  <w:endnote w:type="continuationSeparator" w:id="0">
    <w:p w14:paraId="5CEA5F23" w14:textId="77777777" w:rsidR="007A5C0E" w:rsidRDefault="00C6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98A6" w14:textId="77777777" w:rsidR="00593B9F" w:rsidRDefault="00593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5FF2" w14:textId="77777777" w:rsidR="00593B9F" w:rsidRDefault="00593B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F39" w14:textId="77777777" w:rsidR="00593B9F" w:rsidRDefault="00593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93E3" w14:textId="77777777" w:rsidR="007A5C0E" w:rsidRDefault="00C6329A">
      <w:r>
        <w:separator/>
      </w:r>
    </w:p>
  </w:footnote>
  <w:footnote w:type="continuationSeparator" w:id="0">
    <w:p w14:paraId="6F6E2D63" w14:textId="77777777" w:rsidR="007A5C0E" w:rsidRDefault="00C6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B3F3" w14:textId="77777777" w:rsidR="00593B9F" w:rsidRDefault="00593B9F">
    <w:pPr>
      <w:pStyle w:val="a6"/>
      <w:jc w:val="center"/>
    </w:pPr>
  </w:p>
  <w:p w14:paraId="64177633" w14:textId="77777777" w:rsidR="00593B9F" w:rsidRDefault="00593B9F">
    <w:pPr>
      <w:pStyle w:val="a6"/>
      <w:jc w:val="center"/>
    </w:pPr>
  </w:p>
  <w:p w14:paraId="731E655B" w14:textId="77777777" w:rsidR="00593B9F" w:rsidRDefault="00593B9F">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1BB6" w14:textId="77777777" w:rsidR="00593B9F" w:rsidRDefault="00593B9F">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315F" w14:textId="77777777" w:rsidR="00593B9F" w:rsidRDefault="00593B9F">
    <w:pPr>
      <w:pStyle w:val="a6"/>
      <w:jc w:val="center"/>
    </w:pPr>
  </w:p>
  <w:p w14:paraId="46FEE719" w14:textId="77777777" w:rsidR="00593B9F" w:rsidRDefault="00593B9F">
    <w:pPr>
      <w:pStyle w:val="a6"/>
      <w:jc w:val="center"/>
    </w:pPr>
  </w:p>
  <w:p w14:paraId="3BF47EE7" w14:textId="77777777" w:rsidR="00593B9F" w:rsidRDefault="00593B9F">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A680" w14:textId="77777777" w:rsidR="00593B9F" w:rsidRDefault="00593B9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B765" w14:textId="77777777" w:rsidR="00593B9F" w:rsidRDefault="00593B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efaultTableStyle w:val="1"/>
  <w:evenAndOddHeader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9F"/>
    <w:rsid w:val="0001520D"/>
    <w:rsid w:val="001056F9"/>
    <w:rsid w:val="00365CA0"/>
    <w:rsid w:val="00593B9F"/>
    <w:rsid w:val="0059439D"/>
    <w:rsid w:val="006562FC"/>
    <w:rsid w:val="006A3E19"/>
    <w:rsid w:val="00783202"/>
    <w:rsid w:val="007A5C0E"/>
    <w:rsid w:val="00A604C7"/>
    <w:rsid w:val="00C6329A"/>
    <w:rsid w:val="00F1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223B95"/>
  <w15:chartTrackingRefBased/>
  <w15:docId w15:val="{F1E1416E-215C-4418-9BA9-48542F5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hAnsi="ＭＳ 明朝"/>
      <w:snapToGrid w:val="0"/>
      <w:sz w:val="22"/>
    </w:rPr>
  </w:style>
  <w:style w:type="paragraph" w:styleId="a4">
    <w:name w:val="Body Text Indent"/>
    <w:basedOn w:val="a"/>
    <w:pPr>
      <w:autoSpaceDE w:val="0"/>
      <w:autoSpaceDN w:val="0"/>
      <w:adjustRightInd w:val="0"/>
      <w:ind w:left="244"/>
      <w:jc w:val="left"/>
      <w:textAlignment w:val="baseline"/>
    </w:pPr>
    <w:rPr>
      <w:rFonts w:ascii="ＭＳ 明朝" w:hAnsi="ＭＳ 明朝"/>
      <w:color w:val="000000"/>
      <w:kern w:val="0"/>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customStyle="1" w:styleId="aa">
    <w:name w:val="号ブロックスタイル_通常"/>
    <w:basedOn w:val="a"/>
    <w:pPr>
      <w:widowControl/>
      <w:ind w:leftChars="100" w:left="100" w:hangingChars="100" w:hanging="100"/>
      <w:jc w:val="left"/>
    </w:pPr>
    <w:rPr>
      <w:rFonts w:ascii="ＭＳ 明朝" w:hAnsi="ＭＳ 明朝"/>
      <w:kern w:val="0"/>
      <w:sz w:val="22"/>
    </w:rPr>
  </w:style>
  <w:style w:type="character" w:customStyle="1" w:styleId="searchword1">
    <w:name w:val="searchword1"/>
    <w:basedOn w:val="a0"/>
    <w:rPr>
      <w:shd w:val="clear" w:color="auto" w:fill="FF66FF"/>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3685</Words>
  <Characters>253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404815</dc:creator>
  <cp:lastModifiedBy>Kochikaigi_06@outlook.jp</cp:lastModifiedBy>
  <cp:revision>6</cp:revision>
  <cp:lastPrinted>2023-04-25T01:37:00Z</cp:lastPrinted>
  <dcterms:created xsi:type="dcterms:W3CDTF">2023-04-11T06:54:00Z</dcterms:created>
  <dcterms:modified xsi:type="dcterms:W3CDTF">2023-04-26T01:46:00Z</dcterms:modified>
</cp:coreProperties>
</file>